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REGULAMIN WIRTUALNEJ AKCJI CHARYTATYWNEJ </w:t>
        <w:br/>
        <w:t xml:space="preserve">FUNDACJI POMOCY WDOWOM I SIEROTOM </w:t>
        <w:br/>
        <w:t>PO POLEGŁYCH POLICJANTACH</w:t>
        <w:br/>
        <w:t>„</w:t>
      </w:r>
      <w:r>
        <w:rPr>
          <w:rFonts w:cs="Times New Roman" w:ascii="Times New Roman" w:hAnsi="Times New Roman"/>
          <w:b/>
          <w:i/>
        </w:rPr>
        <w:t>WIOSNA NA OKRĄGŁO</w:t>
      </w:r>
      <w:r>
        <w:rPr>
          <w:rFonts w:cs="Times New Roman" w:ascii="Times New Roman" w:hAnsi="Times New Roman"/>
          <w:b/>
        </w:rPr>
        <w:t xml:space="preserve">” 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Celem przedsięwzięcia jest propagowanie aktywności fizycznej jako skutecznej metody rozwoju osobistego, a także integracja środowiska policyjnego. Akcja ma charakter charytatywny. Opłaty startowe wnoszone są w formie darowizny na rzecz</w:t>
      </w:r>
      <w:bookmarkStart w:id="0" w:name="_Hlk107213273"/>
      <w:r>
        <w:rPr>
          <w:rFonts w:cs="Times New Roman" w:ascii="Times New Roman" w:hAnsi="Times New Roman"/>
        </w:rPr>
        <w:t xml:space="preserve"> Fundacji Pomocy Wdowom i Sierotom </w:t>
        <w:br/>
        <w:t>po Poległych Policjantach</w:t>
      </w:r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I. ORGANIZATOR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Fundacja Pomocy Wdowom i Sierotom po Poległych Policjantach,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Wydział Prezydialny Gabinetu Komendanta Głównego Policji.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TERMIN</w:t>
      </w:r>
    </w:p>
    <w:p>
      <w:pPr>
        <w:pStyle w:val="Normal"/>
        <w:jc w:val="both"/>
        <w:rPr>
          <w:rFonts w:ascii="Times New Roman" w:hAnsi="Times New Roman" w:cs="Times New Roman"/>
        </w:rPr>
      </w:pPr>
      <w:bookmarkStart w:id="1" w:name="_Hlk132781941"/>
      <w:r>
        <w:rPr>
          <w:rFonts w:cs="Times New Roman" w:ascii="Times New Roman" w:hAnsi="Times New Roman"/>
        </w:rPr>
        <w:t xml:space="preserve">15 maja - 15 czerwca </w:t>
      </w:r>
      <w:bookmarkEnd w:id="1"/>
      <w:r>
        <w:rPr>
          <w:rFonts w:cs="Times New Roman" w:ascii="Times New Roman" w:hAnsi="Times New Roman"/>
        </w:rPr>
        <w:t>2023 roku.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TRASA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Trasa przejazdu ustalana jest samodzielnie przez każdego z uczestników.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Każdy uczestnik zobowiązany jest do przejechania dowolnego dystansu w czasie minimum 25 minut (rower, rolki, hulajnoga, deskorolka inne pojazdy „na kółkach” napędzane siłą mięśni) w dozwolonym dla rodzaju aktywności i bezpiecznym miejscu.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Każdy uczestnik akcji dokonuje indywidualnie pomiaru dystansu oraz czasu przejazdu.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IV. UCZESTNICTWO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W akcji mogą wziąć udział osoby, które najpóźniej w dniu dokonania zgłoszenia ukończyły 18 rok życia.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Limit miejsc: brak.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Każdy uczestnik bierze udział w przedsięwzięciu na własną odpowiedzialność. Uczestnik, zapisując się do udziału w akcji oświadcza, że stan jego zdrowia pozwala na uczestnictwo oraz nie posiada żadnych przeciwwskazań medycznych do uprawiania sportu. Uczestnik przyjmuje do wiadomości, że udział w akcji pociąga za sobą ryzyko utraty (pogorszenia) zdrowia lub życia, a także szkód i strat </w:t>
        <w:br/>
        <w:t>o charakterze materialnym.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Dokonanie rejestracji jest jednoznaczne z akceptacją Regulaminu.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Każdy uczestnik zobowiązany jest do udokumentowania swojej aktywności poprzez wysłanie zdjęcia lub </w:t>
      </w:r>
      <w:r>
        <w:rPr>
          <w:rFonts w:cs="Times New Roman" w:ascii="Times New Roman" w:hAnsi="Times New Roman"/>
          <w:i/>
        </w:rPr>
        <w:t>print screen</w:t>
      </w:r>
      <w:r>
        <w:rPr>
          <w:rFonts w:cs="Times New Roman" w:ascii="Times New Roman" w:hAnsi="Times New Roman"/>
        </w:rPr>
        <w:t xml:space="preserve"> z aplikacji lub smartwatcha (dystans, czas przejazdu i data) w terminie od 15 maja </w:t>
        <w:br/>
        <w:t xml:space="preserve">do 15 czerwca 2023 r. na adres: </w:t>
      </w:r>
      <w:hyperlink r:id="rId2">
        <w:r>
          <w:rPr>
            <w:rStyle w:val="Czeinternetowe"/>
            <w:rFonts w:cs="Times New Roman" w:ascii="Times New Roman" w:hAnsi="Times New Roman"/>
          </w:rPr>
          <w:t>wyniki@zapisyonline.pl</w:t>
        </w:r>
      </w:hyperlink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Mile widziane zdjęcia z trasy przejazdu</w:t>
      </w:r>
      <w:r>
        <w:rPr>
          <w:b/>
          <w:i/>
          <w:color w:val="1D212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D2129"/>
        </w:rPr>
        <w:t xml:space="preserve">osoby biorącej udział w wirtualnej akcji charytatywnej </w:t>
        <w:br/>
        <w:t>bez danych osobowych innych osób,</w:t>
      </w:r>
      <w:r>
        <w:rPr>
          <w:rFonts w:cs="Times New Roman" w:ascii="Times New Roman" w:hAnsi="Times New Roman"/>
        </w:rPr>
        <w:t xml:space="preserve"> które można przesyłać w terminie od 15 maja do 15 czerwca</w:t>
        <w:br/>
        <w:t xml:space="preserve">2023 r. na adres: </w:t>
      </w:r>
      <w:r>
        <w:rPr>
          <w:rStyle w:val="Czeinternetowe"/>
          <w:rFonts w:cs="Times New Roman" w:ascii="Times New Roman" w:hAnsi="Times New Roman"/>
        </w:rPr>
        <w:t>fpwisppp@policja.gov.pl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V. PROGRAM WIRTUALNEJ AKCJI CHARYTATYWNEJ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Od 12 maja do 12 czerwca 2023 r. – Wirtualne zapisy.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Od 12 maja do 12 czerwca 2023 r. – Termin uiszczenia opłaty startowej.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12 czerwca 2023 r. godzina 23:59 – Zakończenie rejestracji i dokonywania opłat.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Od 14 maja do 12 czerwca 2023 r. – Elektroniczna wysyłka numerów startowych.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Od </w:t>
      </w:r>
      <w:bookmarkStart w:id="2" w:name="_Hlk132782140"/>
      <w:r>
        <w:rPr>
          <w:rFonts w:cs="Times New Roman" w:ascii="Times New Roman" w:hAnsi="Times New Roman"/>
        </w:rPr>
        <w:t xml:space="preserve">15 maja do 15 czerwca </w:t>
      </w:r>
      <w:bookmarkEnd w:id="2"/>
      <w:r>
        <w:rPr>
          <w:rFonts w:cs="Times New Roman" w:ascii="Times New Roman" w:hAnsi="Times New Roman"/>
        </w:rPr>
        <w:t>2023 r. – Indywidualna aktywność uczestników.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Od 15 maja do 15 czerwca 2023 r. – Termin na przesyłanie potwierdzenia aktywności z przejazdu.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Wynik musi być zarejestrowany za pomocą dowolnej aplikacji lub smartwatcha, gdzie będzie dostępna data, dystans przejazdu oraz czas (min. 25 minut).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Od 17 maja Wysyłka wirtualnych pamiątkowych certyfikatów uczestnictwa.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Od 17 czerwca 2023 r. – Podsumowanie wydarzenia na stronach i serwisach organizatora.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 ZGŁOSZENIA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Zgłoszenie uczestnictwa odbywa się poprzez stronę internetową: </w:t>
      </w:r>
      <w:hyperlink r:id="rId3">
        <w:bookmarkStart w:id="3" w:name="_Hlk107915223"/>
        <w:r>
          <w:rPr>
            <w:rStyle w:val="Czeinternetowe"/>
            <w:rFonts w:cs="Times New Roman" w:ascii="Times New Roman" w:hAnsi="Times New Roman"/>
          </w:rPr>
          <w:t>www.zapisyonline.pl</w:t>
        </w:r>
      </w:hyperlink>
      <w:bookmarkEnd w:id="3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W formularzu zgłoszeniowym uczestnik zobowiązany jest do podania poprawnego adresu mailowego, na który przesłany będzie wirtualny numer startowy i wirtualny certyfikat za udział w akcji.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Osobę liczy się jako zgłoszoną, gdy wypełni formularz oraz dokona opłaty startowej.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</w:rPr>
        <w:t xml:space="preserve">4. Uczestnik wnosi opłatę startową w kwocie min. 35 zł (słownie: trzydzieści pięć złotych) lub </w:t>
        <w:br/>
        <w:t xml:space="preserve">większej – 50zł, 100 zł … w postaci darowizny (cel charytatywny) na rzecz Fundacji Pomocy Wdowom i Sierotom po Poległych Policjantach z wykorzystaniem szybkich płatności dostępnych na stronie </w:t>
      </w:r>
      <w:hyperlink r:id="rId4">
        <w:r>
          <w:rPr>
            <w:rStyle w:val="Czeinternetowe"/>
            <w:rFonts w:cs="Times New Roman" w:ascii="Times New Roman" w:hAnsi="Times New Roman"/>
          </w:rPr>
          <w:t>www.zapisyonline.pl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Termin elektronicznego zgłaszania się uczestników upływa 12 czerwca 2023 roku o godzinie 23:59.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Uczestnik zobowiązany jest do uiszczenia opłaty startowej najpóźniej do 12 czerwca 2023 roku. </w:t>
        <w:br/>
        <w:t>Po tym terminie, osoby które nie dokonały opłaty startowej zostaną usunięte z listy uczestników.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Wniesione opłaty nie podlegają zwrotowi i zmianie na innego uczestnika.</w:t>
      </w:r>
    </w:p>
    <w:p>
      <w:pPr>
        <w:pStyle w:val="ListParagraph"/>
        <w:spacing w:before="120" w:after="120"/>
        <w:ind w:left="69" w:hanging="0"/>
        <w:contextualSpacing/>
        <w:rPr>
          <w:rFonts w:ascii="Times" w:hAnsi="Times" w:cs="Times"/>
          <w:b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</w:rPr>
        <w:t>VII. OCHRONA DANYCH OSOBOWYCH (</w:t>
      </w:r>
      <w:r>
        <w:rPr>
          <w:rStyle w:val="4yxo"/>
          <w:rFonts w:cs="Times" w:ascii="Times" w:hAnsi="Times"/>
          <w:b/>
          <w:bCs/>
          <w:color w:val="1D2129"/>
          <w:sz w:val="24"/>
          <w:szCs w:val="24"/>
        </w:rPr>
        <w:t>OBOWIĄZEK INFORMACYJNY DLA UCZESTNIKÓW AKCJI CHARYTATYWNEJ)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informujemy, że: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Administratorem danych osobowych jest Fundacja </w:t>
      </w:r>
      <w:bookmarkStart w:id="4" w:name="_Hlk134441694"/>
      <w:r>
        <w:rPr>
          <w:rFonts w:cs="Times New Roman" w:ascii="Times New Roman" w:hAnsi="Times New Roman"/>
        </w:rPr>
        <w:t>Pomocy Wdowom i Sierotom po Poległych Policjantach</w:t>
      </w:r>
      <w:bookmarkEnd w:id="4"/>
      <w:r>
        <w:rPr>
          <w:rFonts w:cs="Times New Roman" w:ascii="Times New Roman" w:hAnsi="Times New Roman"/>
        </w:rPr>
        <w:t xml:space="preserve"> 02-624 Warszawa, ul. Puławska 148/150, e-mail: </w:t>
      </w:r>
      <w:hyperlink r:id="rId5">
        <w:r>
          <w:rPr>
            <w:rStyle w:val="Czeinternetowe"/>
            <w:rFonts w:cs="Times New Roman" w:ascii="Times New Roman" w:hAnsi="Times New Roman"/>
          </w:rPr>
          <w:t>fpwisppp@policja.gov.pl</w:t>
        </w:r>
      </w:hyperlink>
      <w:r>
        <w:rPr>
          <w:rStyle w:val="Czeinternetowe"/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br/>
        <w:br/>
        <w:t xml:space="preserve">2. Celem przetwarzania danych osobowych jest organizacja i przeprowadzenie akcji charytatywnej </w:t>
        <w:br/>
        <w:t>dla Fundacji Pomocy Wdowom i Sierotom po Poległych Policjantach.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Podstawą prawną przetwarzania danych osobowych jest (</w:t>
      </w:r>
      <w:r>
        <w:rPr>
          <w:rFonts w:cs="Times" w:ascii="Times" w:hAnsi="Times"/>
          <w:color w:val="1D2129"/>
          <w:sz w:val="24"/>
          <w:szCs w:val="24"/>
        </w:rPr>
        <w:t>art. 6 ust. 1 pkt a) RODO</w:t>
      </w:r>
      <w:r>
        <w:rPr>
          <w:rFonts w:cs="Times New Roman" w:ascii="Times New Roman" w:hAnsi="Times New Roman"/>
        </w:rPr>
        <w:t>. Podanie danych osobowych ma charakter dobrowolny, ale jest konieczne do zapisania się i wzięcia udziału w akcji. Rejestracja do udziału w akcji jest równoznaczna z wyrażeniem zgody na przetwarzanie danych osobowych. Przetwarzane będą imiona i nazwiska, wizerunek,</w:t>
      </w:r>
      <w:r>
        <w:rPr>
          <w:b/>
          <w:i/>
          <w:color w:val="1D212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D2129"/>
        </w:rPr>
        <w:t>przesłane zdjęcia osoby zgodne z pkt. IV.6</w:t>
      </w:r>
      <w:r>
        <w:rPr>
          <w:rFonts w:cs="Times New Roman" w:ascii="Times New Roman" w:hAnsi="Times New Roman"/>
        </w:rPr>
        <w:t>, dane o lokalizacji oraz adresy e-mail uczestników akcji.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Dane osobowe będą przetwarzane przez okres organizacji akcji lub do momentu cofnięcia zgody </w:t>
        <w:br/>
        <w:t>na przetwarzanie danych osobowych przez osobę, do której dane należą.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</w:t>
      </w:r>
      <w:r>
        <w:rPr>
          <w:rFonts w:cs="Times New Roman" w:ascii="Times New Roman" w:hAnsi="Times New Roman"/>
          <w:color w:val="1D2129"/>
        </w:rPr>
        <w:t xml:space="preserve">Odbiorcą danych osobowych uczestników w celu promocji akcji są: Fundacja Pomocy Wdowom </w:t>
        <w:br/>
        <w:t>i Sierotom po Poległych Policjantach, Komendant Główny Policji</w:t>
      </w:r>
      <w:r>
        <w:rPr>
          <w:rFonts w:cs="Times New Roman" w:ascii="Times New Roman" w:hAnsi="Times New Roman"/>
        </w:rPr>
        <w:t xml:space="preserve"> oraz </w:t>
      </w:r>
      <w:r>
        <w:rPr>
          <w:rFonts w:cs="Times New Roman" w:ascii="Times New Roman" w:hAnsi="Times New Roman"/>
          <w:color w:val="1D2129"/>
        </w:rPr>
        <w:t xml:space="preserve">podmiot zewnętrzny Fundacja ProTempo ul. Kwatery Głównej 46E/27, 04-294 Warszawa – w zakresie rejestracji uczestników akcji </w:t>
        <w:br/>
        <w:t xml:space="preserve">i obsługi technicznej.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Dane osobowe uczestnika będą umieszczane na stronach i serwisach </w:t>
      </w:r>
      <w:r>
        <w:rPr>
          <w:rFonts w:cs="Times New Roman" w:ascii="Times New Roman" w:hAnsi="Times New Roman"/>
          <w:color w:val="1D2129"/>
        </w:rPr>
        <w:t>wskazanych w pkt. 5 odbiorców danych osobowych</w:t>
      </w:r>
      <w:r>
        <w:rPr>
          <w:rFonts w:cs="Times New Roman" w:ascii="Times New Roman" w:hAnsi="Times New Roman"/>
        </w:rPr>
        <w:t xml:space="preserve"> (m.in. Facebook, Twitter, Instagram, www. policja.pl ) w związku z tym będą przekazywane podmiotom administrującym nimi zgodnie z przepisami prawa. </w:t>
      </w:r>
      <w:bookmarkStart w:id="5" w:name="_GoBack"/>
      <w:bookmarkEnd w:id="5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Uczestnikom, których dane osobowe są przetwarzane w związku z organizacją i przeprowadzeniem akcji przysługuje: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prawo do żądania od administratora dostępu do danych osobowych dotyczących osoby, której dane dotyczą, ich sprostowania, usunięcia lub ograniczenia, a także prawo do przenoszenia danych,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prawo do cofnięcia zgody na przetwarzanie danych osobowych w dowolnym momencie bez wpływu na zgodność z prawem przetwarzania, którego dokonano na postawie zgody przed jej cofnięciem. Cofnięcie zgody należy pisemnie zgłosić Organizatorowi.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prawo do wniesienia skargi do organu nadzorczego, którym jest Prezes Urzędu Ochrony Danych Osobowych na adres Prezes Urzędu Ochrony Danych Osobowych, ul. Stawki 2, 00 - 193 Warszawa </w:t>
        <w:br/>
        <w:t>lub elektronicznie na stronie internetowej https://uodo.gov.pl/ 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Przekazane, przez uczestników akcji, dane osobowe nie podlegają zautomatyzowanemu podejmowaniu decyzji, w tym profilowaniu.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Uczestnik rejestrując się wyraża zgodę na przetwarzanie przekazanych przez siebie danych osobowych, na potrzeby akcji oraz w prasie, na stronach internetowych, przekazach radiowych </w:t>
        <w:br/>
        <w:t>i telewizyjnych, na potrzeby organizacji lub promocji wirtualnej akcji charytatywnej dla Fundacji Pomocy Wdowom i Sierotom Po Poległych Policjantach ich przez Organizatora, Fundację ProTempo ul. Kwatery Głównej 46E/27, 04-294 Warszawa oraz Komendanta Głównego Policji.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VIII. POSTANOWIENIA KOŃCOWE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Organizator nie zapewnia uczestnikowi ubezpieczenia na życie, zdrowotnego, odpowiedzialności cywilnej z tytułu chorób oraz innych zdarzeń, jakie mogą wystąpić w związku z obecnością lub uczestnictwem w akcji charytatywnej oraz nie ponosi z tego tytułu odpowiedzialności.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Organizator nie ponosi odpowiedzialności za skutki złożenia przez uczestnika akcji oświadczenia niezgodnego z prawdą.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Organizator zapewnia uczestnikom akcji: wirtualny numer startowy oraz wirtualny certyfikat.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1312a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1312a"/>
    <w:rPr>
      <w:color w:val="605E5C"/>
      <w:shd w:fill="E1DFDD" w:val="clear"/>
    </w:rPr>
  </w:style>
  <w:style w:type="character" w:styleId="4yxo" w:customStyle="1">
    <w:name w:val="_4yxo"/>
    <w:uiPriority w:val="99"/>
    <w:qFormat/>
    <w:rsid w:val="003f059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7b0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e7b00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59477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3f059b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e7b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e7b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yniki@zapisyonline.pl" TargetMode="External"/><Relationship Id="rId3" Type="http://schemas.openxmlformats.org/officeDocument/2006/relationships/hyperlink" Target="http://www.zapisyonline.pl/" TargetMode="External"/><Relationship Id="rId4" Type="http://schemas.openxmlformats.org/officeDocument/2006/relationships/hyperlink" Target="http://www.zapisyonline.pl/" TargetMode="External"/><Relationship Id="rId5" Type="http://schemas.openxmlformats.org/officeDocument/2006/relationships/hyperlink" Target="mailto:fpwisppp@policja.gov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LibreOffice/7.2.1.2$Windows_X86_64 LibreOffice_project/87b77fad49947c1441b67c559c339af8f3517e22</Application>
  <AppVersion>15.0000</AppVersion>
  <Pages>3</Pages>
  <Words>1093</Words>
  <Characters>6790</Characters>
  <CharactersWithSpaces>7861</CharactersWithSpaces>
  <Paragraphs>53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2023-04-25T10:21:00Z</dcterms:created>
  <dc:creator>User</dc:creator>
  <dc:description/>
  <dc:language>pl-PL</dc:language>
  <cp:lastModifiedBy>User</cp:lastModifiedBy>
  <cp:lastPrinted>2022-07-13T10:14:00Z</cp:lastPrinted>
  <dcterms:modified xsi:type="dcterms:W3CDTF">2023-05-10T12:22:00Z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