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8" w:rsidRDefault="00443548" w:rsidP="003E2330">
      <w:pPr>
        <w:spacing w:line="276" w:lineRule="auto"/>
        <w:ind w:left="2124" w:firstLine="708"/>
        <w:jc w:val="both"/>
        <w:rPr>
          <w:rFonts w:cstheme="minorHAnsi"/>
          <w:b/>
          <w:sz w:val="48"/>
          <w:szCs w:val="48"/>
        </w:rPr>
      </w:pPr>
      <w:r w:rsidRPr="006F230B">
        <w:rPr>
          <w:rFonts w:cstheme="minorHAnsi"/>
          <w:b/>
          <w:sz w:val="48"/>
          <w:szCs w:val="48"/>
        </w:rPr>
        <w:t xml:space="preserve">Regulamin </w:t>
      </w:r>
      <w:r>
        <w:rPr>
          <w:rFonts w:cstheme="minorHAnsi"/>
          <w:b/>
          <w:sz w:val="48"/>
          <w:szCs w:val="48"/>
        </w:rPr>
        <w:t>projektu</w:t>
      </w:r>
    </w:p>
    <w:p w:rsidR="00443548" w:rsidRPr="00B41CB5" w:rsidRDefault="00443548" w:rsidP="00443548">
      <w:pPr>
        <w:spacing w:line="276" w:lineRule="auto"/>
        <w:rPr>
          <w:rFonts w:cstheme="minorHAnsi"/>
          <w:b/>
          <w:sz w:val="48"/>
          <w:szCs w:val="48"/>
        </w:rPr>
      </w:pPr>
      <w:r>
        <w:rPr>
          <w:rFonts w:cstheme="minorHAnsi"/>
        </w:rPr>
        <w:t>pn</w:t>
      </w:r>
      <w:r w:rsidRPr="006F230B">
        <w:rPr>
          <w:rFonts w:cstheme="minorHAnsi"/>
        </w:rPr>
        <w:t xml:space="preserve">. </w:t>
      </w:r>
      <w:r>
        <w:rPr>
          <w:rFonts w:cstheme="minorHAnsi"/>
          <w:b/>
        </w:rPr>
        <w:t>„</w:t>
      </w:r>
      <w:r w:rsidR="003E2330">
        <w:rPr>
          <w:rFonts w:cstheme="minorHAnsi"/>
          <w:b/>
        </w:rPr>
        <w:t>Bezpieczny konsument w cyfrowym świecie</w:t>
      </w:r>
      <w:r>
        <w:rPr>
          <w:rFonts w:cstheme="minorHAnsi"/>
          <w:b/>
        </w:rPr>
        <w:t>”</w:t>
      </w:r>
    </w:p>
    <w:p w:rsidR="00A8460E" w:rsidRPr="00A8460E" w:rsidRDefault="00A8460E" w:rsidP="00443548">
      <w:pPr>
        <w:spacing w:line="276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>§ 1. PROJEKT</w:t>
      </w:r>
    </w:p>
    <w:p w:rsidR="00443548" w:rsidRPr="006F230B" w:rsidRDefault="00443548" w:rsidP="0082543B">
      <w:pPr>
        <w:pStyle w:val="Akapitzlist"/>
        <w:numPr>
          <w:ilvl w:val="0"/>
          <w:numId w:val="3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regulamin określa zasady rek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rutacji i wa</w:t>
      </w:r>
      <w:r w:rsidR="00B159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runki uczestnictwa uczestników (dzieci, młodzież </w:t>
      </w:r>
      <w:r w:rsidR="009954EA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609B9">
        <w:rPr>
          <w:rFonts w:asciiTheme="minorHAnsi" w:eastAsia="Times New Roman" w:hAnsiTheme="minorHAnsi" w:cstheme="minorHAnsi"/>
          <w:sz w:val="20"/>
          <w:szCs w:val="20"/>
          <w:lang w:eastAsia="pl-PL"/>
        </w:rPr>
        <w:t>i dorosłych w tym S</w:t>
      </w:r>
      <w:r w:rsidR="00B15922">
        <w:rPr>
          <w:rFonts w:asciiTheme="minorHAnsi" w:eastAsia="Times New Roman" w:hAnsiTheme="minorHAnsi" w:cstheme="minorHAnsi"/>
          <w:sz w:val="20"/>
          <w:szCs w:val="20"/>
          <w:lang w:eastAsia="pl-PL"/>
        </w:rPr>
        <w:t>eniorów)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</w:t>
      </w:r>
      <w:r w:rsidR="00B8476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>projekcie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pn. 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3E2330">
        <w:rPr>
          <w:rFonts w:asciiTheme="minorHAnsi" w:hAnsiTheme="minorHAnsi" w:cstheme="minorHAnsi"/>
          <w:b/>
          <w:sz w:val="20"/>
          <w:szCs w:val="20"/>
          <w:lang w:val="en-US"/>
        </w:rPr>
        <w:t>Bezpieczny konsument w cyfrowym świecie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6F23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zwanym dalej Projektem.</w:t>
      </w:r>
    </w:p>
    <w:p w:rsidR="00443548" w:rsidRDefault="00443548" w:rsidP="0082543B">
      <w:pPr>
        <w:pStyle w:val="Akapitzlist"/>
        <w:numPr>
          <w:ilvl w:val="0"/>
          <w:numId w:val="3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jest realizowany przez Komendę </w:t>
      </w:r>
      <w:r w:rsid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Miejską Policji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Radomiu (zwaną dalej K</w:t>
      </w:r>
      <w:r w:rsid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P) wraz z Narodowym Bankiem Polskim w ramach programu edukacji ekonomicznej.</w:t>
      </w:r>
    </w:p>
    <w:p w:rsidR="00443548" w:rsidRPr="003E2330" w:rsidRDefault="00443548" w:rsidP="0082543B">
      <w:pPr>
        <w:pStyle w:val="Akapitzlist"/>
        <w:numPr>
          <w:ilvl w:val="0"/>
          <w:numId w:val="3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Działania</w:t>
      </w:r>
      <w:r w:rsid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 projektowymi </w:t>
      </w:r>
      <w:r w:rsidR="005609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objęci </w:t>
      </w:r>
      <w:r w:rsidR="00A632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zostaną </w:t>
      </w:r>
      <w:r w:rsidR="005609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dzieci, młodzież i dorośli (w tym Seniorzy) </w:t>
      </w:r>
      <w:r w:rsidR="00A632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terenu Radomia </w:t>
      </w:r>
      <w:r w:rsidR="00A5205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A632AD">
        <w:rPr>
          <w:rFonts w:asciiTheme="minorHAnsi" w:eastAsia="Times New Roman" w:hAnsiTheme="minorHAnsi" w:cstheme="minorHAnsi"/>
          <w:sz w:val="20"/>
          <w:szCs w:val="20"/>
          <w:lang w:eastAsia="pl-PL"/>
        </w:rPr>
        <w:t>i powiatu radomskiego</w:t>
      </w:r>
      <w:r w:rsid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P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Celem głównym Projektu jest zwiększenie bezpieczeństwa ekonomicznego </w:t>
      </w:r>
      <w:r w:rsidR="00A632AD">
        <w:rPr>
          <w:rFonts w:asciiTheme="minorHAnsi" w:eastAsia="Times New Roman" w:hAnsiTheme="minorHAnsi" w:cstheme="minorHAnsi"/>
          <w:sz w:val="20"/>
          <w:szCs w:val="20"/>
          <w:lang w:eastAsia="pl-PL"/>
        </w:rPr>
        <w:t>dzieci, młodzieży i dorosłych (w tym Seniorów</w:t>
      </w:r>
      <w:r w:rsidR="005609B9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3E23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poprzez wzrost wiedzy i </w:t>
      </w:r>
      <w:r w:rsidR="00122C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umiejętności w zakresie właściwych zachowań dotyczących bezpieczeństwa zakupów w sieci – przede wszystkim za pośrednictwem portali oraz platform sprzedażowych. </w:t>
      </w:r>
    </w:p>
    <w:p w:rsidR="00443548" w:rsidRPr="006F230B" w:rsidRDefault="00443548" w:rsidP="0082543B">
      <w:pPr>
        <w:spacing w:before="40" w:afterLines="40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br/>
        <w:t>§ 2. ORGANIZATOR</w:t>
      </w:r>
    </w:p>
    <w:p w:rsidR="00443548" w:rsidRPr="005B2C4B" w:rsidRDefault="00443548" w:rsidP="0082543B">
      <w:pPr>
        <w:pStyle w:val="Default"/>
        <w:spacing w:before="40" w:afterLines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Organizatorem projektu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</w:t>
      </w:r>
      <w:r w:rsidRPr="006F230B">
        <w:rPr>
          <w:rFonts w:asciiTheme="minorHAnsi" w:hAnsiTheme="minorHAnsi" w:cstheme="minorHAnsi"/>
          <w:sz w:val="20"/>
          <w:szCs w:val="20"/>
        </w:rPr>
        <w:t xml:space="preserve">Wydział Prewencji Komendy </w:t>
      </w:r>
      <w:r w:rsidR="003E2330">
        <w:rPr>
          <w:rFonts w:asciiTheme="minorHAnsi" w:hAnsiTheme="minorHAnsi" w:cstheme="minorHAnsi"/>
          <w:sz w:val="20"/>
          <w:szCs w:val="20"/>
        </w:rPr>
        <w:t>Miejskiej Policji</w:t>
      </w:r>
      <w:r w:rsidRPr="006F230B">
        <w:rPr>
          <w:rFonts w:asciiTheme="minorHAnsi" w:hAnsiTheme="minorHAnsi" w:cstheme="minorHAnsi"/>
          <w:sz w:val="20"/>
          <w:szCs w:val="20"/>
        </w:rPr>
        <w:t xml:space="preserve"> w Radomiu, ul. 11</w:t>
      </w:r>
      <w:r w:rsidR="003A2FF1">
        <w:rPr>
          <w:rFonts w:asciiTheme="minorHAnsi" w:hAnsiTheme="minorHAnsi" w:cstheme="minorHAnsi"/>
          <w:sz w:val="20"/>
          <w:szCs w:val="20"/>
        </w:rPr>
        <w:t xml:space="preserve"> Listopada 37/59</w:t>
      </w:r>
      <w:r w:rsidRPr="006F230B">
        <w:rPr>
          <w:rFonts w:asciiTheme="minorHAnsi" w:hAnsiTheme="minorHAnsi" w:cstheme="minorHAnsi"/>
          <w:sz w:val="20"/>
          <w:szCs w:val="20"/>
        </w:rPr>
        <w:t xml:space="preserve">, </w:t>
      </w:r>
      <w:r w:rsidR="009954EA">
        <w:rPr>
          <w:rFonts w:asciiTheme="minorHAnsi" w:hAnsiTheme="minorHAnsi" w:cstheme="minorHAnsi"/>
          <w:sz w:val="20"/>
          <w:szCs w:val="20"/>
        </w:rPr>
        <w:br/>
      </w:r>
      <w:r w:rsidRPr="006F230B">
        <w:rPr>
          <w:rFonts w:asciiTheme="minorHAnsi" w:hAnsiTheme="minorHAnsi" w:cstheme="minorHAnsi"/>
          <w:sz w:val="20"/>
          <w:szCs w:val="20"/>
        </w:rPr>
        <w:t>26-600 Radom, zwany dalej Organizatorem.</w:t>
      </w:r>
    </w:p>
    <w:p w:rsidR="009954EA" w:rsidRDefault="009954EA" w:rsidP="0082543B">
      <w:pPr>
        <w:spacing w:before="40" w:afterLines="40"/>
        <w:rPr>
          <w:rFonts w:eastAsia="Times New Roman" w:cstheme="minorHAnsi"/>
          <w:b/>
          <w:sz w:val="20"/>
          <w:szCs w:val="20"/>
          <w:lang w:eastAsia="pl-PL"/>
        </w:rPr>
      </w:pPr>
    </w:p>
    <w:p w:rsidR="00443548" w:rsidRPr="006F230B" w:rsidRDefault="00443548" w:rsidP="0082543B">
      <w:pPr>
        <w:spacing w:before="40" w:afterLines="4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>§ 3. CELE</w:t>
      </w:r>
      <w:r w:rsidR="00A52052">
        <w:rPr>
          <w:rFonts w:eastAsia="Times New Roman" w:cstheme="minorHAnsi"/>
          <w:b/>
          <w:sz w:val="20"/>
          <w:szCs w:val="20"/>
          <w:lang w:eastAsia="pl-PL"/>
        </w:rPr>
        <w:t xml:space="preserve"> PROJEKTU</w:t>
      </w:r>
    </w:p>
    <w:p w:rsidR="00443548" w:rsidRDefault="00443548" w:rsidP="0082543B">
      <w:pPr>
        <w:spacing w:before="40" w:afterLines="4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Projekt 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realizuje następujące cele: </w:t>
      </w:r>
    </w:p>
    <w:p w:rsidR="00443548" w:rsidRDefault="00443548" w:rsidP="0082543B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Zwiększenie bezpieczeństwa </w:t>
      </w:r>
      <w:r w:rsidR="00092C24">
        <w:rPr>
          <w:rFonts w:eastAsia="Times New Roman" w:cstheme="minorHAnsi"/>
          <w:sz w:val="20"/>
          <w:szCs w:val="20"/>
          <w:lang w:eastAsia="pl-PL"/>
        </w:rPr>
        <w:t xml:space="preserve">ekonomicznego dzieci, </w:t>
      </w:r>
      <w:r>
        <w:rPr>
          <w:rFonts w:eastAsia="Times New Roman" w:cstheme="minorHAnsi"/>
          <w:sz w:val="20"/>
          <w:szCs w:val="20"/>
          <w:lang w:eastAsia="pl-PL"/>
        </w:rPr>
        <w:t>młodzieży</w:t>
      </w:r>
      <w:r w:rsidR="00092C24">
        <w:rPr>
          <w:rFonts w:eastAsia="Times New Roman" w:cstheme="minorHAnsi"/>
          <w:sz w:val="20"/>
          <w:szCs w:val="20"/>
          <w:lang w:eastAsia="pl-PL"/>
        </w:rPr>
        <w:t xml:space="preserve"> i </w:t>
      </w:r>
      <w:r>
        <w:rPr>
          <w:rFonts w:eastAsia="Times New Roman" w:cstheme="minorHAnsi"/>
          <w:sz w:val="20"/>
          <w:szCs w:val="20"/>
          <w:lang w:eastAsia="pl-PL"/>
        </w:rPr>
        <w:t xml:space="preserve">dorosłych </w:t>
      </w:r>
      <w:r w:rsidR="00092C24">
        <w:rPr>
          <w:rFonts w:eastAsia="Times New Roman" w:cstheme="minorHAnsi"/>
          <w:sz w:val="20"/>
          <w:szCs w:val="20"/>
          <w:lang w:eastAsia="pl-PL"/>
        </w:rPr>
        <w:t xml:space="preserve">(w tym nauczycieli, Seniorów) na rynku poprzez udział w warsztatach poświęconych </w:t>
      </w:r>
      <w:r w:rsidR="005609B9">
        <w:rPr>
          <w:rFonts w:eastAsia="Times New Roman" w:cstheme="minorHAnsi"/>
          <w:sz w:val="20"/>
          <w:szCs w:val="20"/>
          <w:lang w:eastAsia="pl-PL"/>
        </w:rPr>
        <w:t>bezpieczeństwu</w:t>
      </w:r>
      <w:r w:rsidR="00092C24">
        <w:rPr>
          <w:rFonts w:eastAsia="Times New Roman" w:cstheme="minorHAnsi"/>
          <w:sz w:val="20"/>
          <w:szCs w:val="20"/>
          <w:lang w:eastAsia="pl-PL"/>
        </w:rPr>
        <w:t xml:space="preserve"> zakupów bezgotówkowych, w tym przede wszystkim w Internecie (w szczególności za pośrednictwem portali oraz platform sprzedażowych)</w:t>
      </w:r>
      <w:r w:rsidR="005B1764">
        <w:rPr>
          <w:rFonts w:eastAsia="Times New Roman" w:cstheme="minorHAnsi"/>
          <w:sz w:val="20"/>
          <w:szCs w:val="20"/>
          <w:lang w:eastAsia="pl-PL"/>
        </w:rPr>
        <w:t>.</w:t>
      </w:r>
    </w:p>
    <w:p w:rsidR="00092C24" w:rsidRDefault="005B1764" w:rsidP="0082543B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Wzrost wiedzy dzieci i młodzieży w zakresie bezpiecznych zakupów bezgotówkowych – </w:t>
      </w:r>
      <w:r w:rsidR="005609B9">
        <w:rPr>
          <w:rFonts w:eastAsia="Times New Roman" w:cstheme="minorHAnsi"/>
          <w:sz w:val="20"/>
          <w:szCs w:val="20"/>
          <w:lang w:eastAsia="pl-PL"/>
        </w:rPr>
        <w:t>przede</w:t>
      </w:r>
      <w:r>
        <w:rPr>
          <w:rFonts w:eastAsia="Times New Roman" w:cstheme="minorHAnsi"/>
          <w:sz w:val="20"/>
          <w:szCs w:val="20"/>
          <w:lang w:eastAsia="pl-PL"/>
        </w:rPr>
        <w:t xml:space="preserve"> wszystkim </w:t>
      </w:r>
      <w:r w:rsidR="009954EA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>w sieci, poprzez realizację konkursu plastycznego skierowanego do uczniów szkó</w:t>
      </w:r>
      <w:r w:rsidR="005609B9">
        <w:rPr>
          <w:rFonts w:eastAsia="Times New Roman" w:cstheme="minorHAnsi"/>
          <w:sz w:val="20"/>
          <w:szCs w:val="20"/>
          <w:lang w:eastAsia="pl-PL"/>
        </w:rPr>
        <w:t>ł</w:t>
      </w:r>
      <w:r w:rsidR="00B8476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609B9">
        <w:rPr>
          <w:rFonts w:eastAsia="Times New Roman" w:cstheme="minorHAnsi"/>
          <w:sz w:val="20"/>
          <w:szCs w:val="20"/>
          <w:lang w:eastAsia="pl-PL"/>
        </w:rPr>
        <w:t>podstawowych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84760">
        <w:rPr>
          <w:rFonts w:eastAsia="Times New Roman" w:cstheme="minorHAnsi"/>
          <w:sz w:val="20"/>
          <w:szCs w:val="20"/>
          <w:lang w:eastAsia="pl-PL"/>
        </w:rPr>
        <w:t xml:space="preserve">                         </w:t>
      </w:r>
      <w:r>
        <w:rPr>
          <w:rFonts w:eastAsia="Times New Roman" w:cstheme="minorHAnsi"/>
          <w:sz w:val="20"/>
          <w:szCs w:val="20"/>
          <w:lang w:eastAsia="pl-PL"/>
        </w:rPr>
        <w:t>i średnich.</w:t>
      </w:r>
    </w:p>
    <w:p w:rsidR="00B15922" w:rsidRPr="00A632AD" w:rsidRDefault="005B1764" w:rsidP="0082543B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Wzrost wiedzy i umiejętności funkcjonariuszy policji w zakresie edukacji prewencyjnej dotyczącej bezpieczeństwa ekonomicznego konsumentów – w szczególności zapobiegania oszustwom i wyłudzeniom podczas dokonywania zakupów w Internecie, poprzez organizację seminarium warsztatowego </w:t>
      </w:r>
      <w:r w:rsidR="009954EA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w przedmiotowym zakresie. </w:t>
      </w:r>
    </w:p>
    <w:p w:rsidR="00B15922" w:rsidRDefault="009954EA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4. ZASADY UDZIAŁU</w:t>
      </w:r>
    </w:p>
    <w:p w:rsidR="00443548" w:rsidRPr="00920810" w:rsidRDefault="00443548" w:rsidP="0082543B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0810">
        <w:rPr>
          <w:rFonts w:eastAsia="Times New Roman" w:cstheme="minorHAnsi"/>
          <w:sz w:val="20"/>
          <w:szCs w:val="20"/>
          <w:lang w:eastAsia="pl-PL"/>
        </w:rPr>
        <w:t xml:space="preserve">Szkoły będą brały czynny udział w rozpropagowaniu informacji o konkursie </w:t>
      </w:r>
      <w:r w:rsidR="00A632AD" w:rsidRPr="00920810">
        <w:rPr>
          <w:rFonts w:eastAsia="Times New Roman" w:cstheme="minorHAnsi"/>
          <w:sz w:val="20"/>
          <w:szCs w:val="20"/>
          <w:lang w:eastAsia="pl-PL"/>
        </w:rPr>
        <w:t xml:space="preserve">plastycznym </w:t>
      </w:r>
      <w:r w:rsidRPr="00920810">
        <w:rPr>
          <w:rFonts w:eastAsia="Times New Roman" w:cstheme="minorHAnsi"/>
          <w:sz w:val="20"/>
          <w:szCs w:val="20"/>
          <w:lang w:eastAsia="pl-PL"/>
        </w:rPr>
        <w:t>wśród uczniów szkoły</w:t>
      </w:r>
      <w:r w:rsidR="009954EA">
        <w:rPr>
          <w:rFonts w:eastAsia="Times New Roman" w:cstheme="minorHAnsi"/>
          <w:sz w:val="20"/>
          <w:szCs w:val="20"/>
          <w:lang w:eastAsia="pl-PL"/>
        </w:rPr>
        <w:t xml:space="preserve"> oraz </w:t>
      </w:r>
      <w:r w:rsidRPr="00920810">
        <w:rPr>
          <w:rFonts w:eastAsia="Times New Roman" w:cstheme="minorHAnsi"/>
          <w:sz w:val="20"/>
          <w:szCs w:val="20"/>
          <w:lang w:eastAsia="pl-PL"/>
        </w:rPr>
        <w:t xml:space="preserve"> wyznaczą opiekuna konkursu.</w:t>
      </w:r>
    </w:p>
    <w:p w:rsidR="00443548" w:rsidRPr="002C7EC8" w:rsidRDefault="00443548" w:rsidP="0082543B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Zgłoszenia udziału będą przyjmowane w formie pisemnej (pocztą elektroniczną, tradycyjną) lub osobiście</w:t>
      </w:r>
      <w:r w:rsidR="00DA4C23">
        <w:rPr>
          <w:rFonts w:eastAsia="Times New Roman" w:cstheme="minorHAnsi"/>
          <w:sz w:val="20"/>
          <w:szCs w:val="20"/>
          <w:lang w:eastAsia="pl-PL"/>
        </w:rPr>
        <w:t xml:space="preserve"> w Komendzie Miejskiej Policji w Radomiu</w:t>
      </w:r>
      <w:r w:rsidR="008254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E2330">
        <w:rPr>
          <w:rFonts w:eastAsia="Times New Roman" w:cstheme="minorHAnsi"/>
          <w:sz w:val="20"/>
          <w:szCs w:val="20"/>
          <w:lang w:eastAsia="pl-PL"/>
        </w:rPr>
        <w:t xml:space="preserve">do dnia </w:t>
      </w:r>
      <w:r w:rsidR="00DA4C23">
        <w:rPr>
          <w:rFonts w:eastAsia="Times New Roman" w:cstheme="minorHAnsi"/>
          <w:b/>
          <w:sz w:val="20"/>
          <w:szCs w:val="20"/>
          <w:lang w:eastAsia="pl-PL"/>
        </w:rPr>
        <w:t xml:space="preserve">30 września 2023r. </w:t>
      </w:r>
    </w:p>
    <w:p w:rsidR="00443548" w:rsidRPr="004373AD" w:rsidRDefault="00443548" w:rsidP="0082543B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Lista placówek zakwalifikowanych do projektu zostanie opublikowana na stronie internetowej Komendy </w:t>
      </w:r>
      <w:r w:rsidR="003E2330">
        <w:rPr>
          <w:rFonts w:eastAsia="Times New Roman" w:cstheme="minorHAnsi"/>
          <w:sz w:val="20"/>
          <w:szCs w:val="20"/>
          <w:lang w:eastAsia="pl-PL"/>
        </w:rPr>
        <w:t xml:space="preserve">Miejskiej Policji </w:t>
      </w:r>
      <w:r>
        <w:rPr>
          <w:rFonts w:eastAsia="Times New Roman" w:cstheme="minorHAnsi"/>
          <w:sz w:val="20"/>
          <w:szCs w:val="20"/>
          <w:lang w:eastAsia="pl-PL"/>
        </w:rPr>
        <w:t>w Radomiu.</w:t>
      </w:r>
    </w:p>
    <w:p w:rsidR="00443548" w:rsidRPr="006F230B" w:rsidRDefault="00443548" w:rsidP="0082543B">
      <w:pPr>
        <w:spacing w:before="40" w:afterLines="40"/>
        <w:jc w:val="both"/>
        <w:rPr>
          <w:rFonts w:cstheme="minorHAnsi"/>
          <w:sz w:val="20"/>
          <w:szCs w:val="20"/>
        </w:rPr>
      </w:pPr>
    </w:p>
    <w:p w:rsidR="00EF2627" w:rsidRDefault="00EF2627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5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>. PRACA KONKURSOWA</w:t>
      </w:r>
    </w:p>
    <w:p w:rsidR="00443548" w:rsidRPr="000D6BB4" w:rsidRDefault="00443548" w:rsidP="00443548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40"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Tematem prac </w:t>
      </w:r>
      <w:r w:rsidRPr="002C7EC8">
        <w:rPr>
          <w:rFonts w:asciiTheme="minorHAnsi" w:hAnsiTheme="minorHAnsi" w:cstheme="minorHAnsi"/>
          <w:sz w:val="20"/>
          <w:szCs w:val="20"/>
        </w:rPr>
        <w:t xml:space="preserve">plastycznych </w:t>
      </w:r>
      <w:r w:rsidR="00EC5E5E" w:rsidRPr="002C7EC8">
        <w:rPr>
          <w:rFonts w:asciiTheme="minorHAnsi" w:hAnsiTheme="minorHAnsi" w:cstheme="minorHAnsi"/>
          <w:sz w:val="20"/>
          <w:szCs w:val="20"/>
        </w:rPr>
        <w:t>są</w:t>
      </w:r>
      <w:r>
        <w:rPr>
          <w:rFonts w:asciiTheme="minorHAnsi" w:hAnsiTheme="minorHAnsi" w:cstheme="minorHAnsi"/>
          <w:sz w:val="20"/>
          <w:szCs w:val="20"/>
        </w:rPr>
        <w:t xml:space="preserve"> szeroko pojęte</w:t>
      </w:r>
      <w:r w:rsidRPr="006F230B">
        <w:rPr>
          <w:rFonts w:asciiTheme="minorHAnsi" w:hAnsiTheme="minorHAnsi" w:cstheme="minorHAnsi"/>
          <w:sz w:val="20"/>
          <w:szCs w:val="20"/>
        </w:rPr>
        <w:t xml:space="preserve"> zagroże</w:t>
      </w:r>
      <w:r>
        <w:rPr>
          <w:rFonts w:asciiTheme="minorHAnsi" w:hAnsiTheme="minorHAnsi" w:cstheme="minorHAnsi"/>
          <w:sz w:val="20"/>
          <w:szCs w:val="20"/>
        </w:rPr>
        <w:t>nia</w:t>
      </w:r>
      <w:r w:rsidRPr="006F230B">
        <w:rPr>
          <w:rFonts w:asciiTheme="minorHAnsi" w:hAnsiTheme="minorHAnsi" w:cstheme="minorHAnsi"/>
          <w:sz w:val="20"/>
          <w:szCs w:val="20"/>
        </w:rPr>
        <w:t xml:space="preserve"> związan</w:t>
      </w:r>
      <w:r>
        <w:rPr>
          <w:rFonts w:asciiTheme="minorHAnsi" w:hAnsiTheme="minorHAnsi" w:cstheme="minorHAnsi"/>
          <w:sz w:val="20"/>
          <w:szCs w:val="20"/>
        </w:rPr>
        <w:t>e</w:t>
      </w:r>
      <w:r w:rsidR="00B84760">
        <w:rPr>
          <w:rFonts w:asciiTheme="minorHAnsi" w:hAnsiTheme="minorHAnsi" w:cstheme="minorHAnsi"/>
          <w:sz w:val="20"/>
          <w:szCs w:val="20"/>
        </w:rPr>
        <w:t xml:space="preserve"> </w:t>
      </w:r>
      <w:r w:rsidR="00DA4C23">
        <w:rPr>
          <w:rFonts w:asciiTheme="minorHAnsi" w:hAnsiTheme="minorHAnsi" w:cstheme="minorHAnsi"/>
          <w:sz w:val="20"/>
          <w:szCs w:val="20"/>
        </w:rPr>
        <w:t>bezpieczeństwem konsumenta w sieci oraz bezpieczeństwa płatności bezgotówkowych.</w:t>
      </w:r>
    </w:p>
    <w:p w:rsidR="00443548" w:rsidRPr="006F230B" w:rsidRDefault="00443548" w:rsidP="0082543B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Uczestnicy mają za zadanie w oryginalny i ciekawy sposób w formie </w:t>
      </w:r>
      <w:r w:rsidR="00DF23FE">
        <w:rPr>
          <w:rFonts w:eastAsia="Times New Roman" w:cstheme="minorHAnsi"/>
          <w:sz w:val="20"/>
          <w:szCs w:val="20"/>
          <w:lang w:eastAsia="pl-PL"/>
        </w:rPr>
        <w:t>pracy plastycznej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przedstawić treść tematu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443548" w:rsidRPr="006F230B" w:rsidRDefault="00443548" w:rsidP="0082543B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Praca konkursowa może zostać wykonana w dowolnie wybranej technice plastycznej (obowiązkowe wymogi techniczne: jedna stron</w:t>
      </w:r>
      <w:r>
        <w:rPr>
          <w:rFonts w:eastAsia="Times New Roman" w:cstheme="minorHAnsi"/>
          <w:sz w:val="20"/>
          <w:szCs w:val="20"/>
          <w:lang w:eastAsia="pl-PL"/>
        </w:rPr>
        <w:t>a formatu A4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, orientacja </w:t>
      </w:r>
      <w:r>
        <w:rPr>
          <w:rFonts w:eastAsia="Times New Roman" w:cstheme="minorHAnsi"/>
          <w:sz w:val="20"/>
          <w:szCs w:val="20"/>
          <w:lang w:eastAsia="pl-PL"/>
        </w:rPr>
        <w:t>p</w:t>
      </w:r>
      <w:r w:rsidR="00DA4C23">
        <w:rPr>
          <w:rFonts w:eastAsia="Times New Roman" w:cstheme="minorHAnsi"/>
          <w:sz w:val="20"/>
          <w:szCs w:val="20"/>
          <w:lang w:eastAsia="pl-PL"/>
        </w:rPr>
        <w:t>ozioma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:rsidR="00443548" w:rsidRPr="006F230B" w:rsidRDefault="00443548" w:rsidP="0082543B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Zgłoszona do konkursu praca plastyczna musi stanowić orygina</w:t>
      </w:r>
      <w:r w:rsidR="002C7EC8">
        <w:rPr>
          <w:rFonts w:eastAsia="Times New Roman" w:cstheme="minorHAnsi"/>
          <w:sz w:val="20"/>
          <w:szCs w:val="20"/>
          <w:lang w:eastAsia="pl-PL"/>
        </w:rPr>
        <w:t>lną twórczość osoby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biorącej udział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w konkursie, wcześniej niepublikowaną i </w:t>
      </w:r>
      <w:r>
        <w:rPr>
          <w:rFonts w:eastAsia="Times New Roman" w:cstheme="minorHAnsi"/>
          <w:sz w:val="20"/>
          <w:szCs w:val="20"/>
          <w:lang w:eastAsia="pl-PL"/>
        </w:rPr>
        <w:t>nie</w:t>
      </w:r>
      <w:r w:rsidRPr="006F230B">
        <w:rPr>
          <w:rFonts w:eastAsia="Times New Roman" w:cstheme="minorHAnsi"/>
          <w:sz w:val="20"/>
          <w:szCs w:val="20"/>
          <w:lang w:eastAsia="pl-PL"/>
        </w:rPr>
        <w:t>nagradzaną w innych konkursach, zgodn</w:t>
      </w:r>
      <w:r>
        <w:rPr>
          <w:rFonts w:eastAsia="Times New Roman" w:cstheme="minorHAnsi"/>
          <w:sz w:val="20"/>
          <w:szCs w:val="20"/>
          <w:lang w:eastAsia="pl-PL"/>
        </w:rPr>
        <w:t>ą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z tematyką i nie może równolegle brać udziału w innych konkursach.</w:t>
      </w:r>
    </w:p>
    <w:p w:rsidR="00443548" w:rsidRPr="006F230B" w:rsidRDefault="00443548" w:rsidP="0082543B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Przy ocenie prac będą brane pod uwagę: pomysłowość, technika, wrażenia artystyczne oraz przekaz merytoryczny związany z tematyką konkursu.</w:t>
      </w:r>
    </w:p>
    <w:p w:rsidR="00443548" w:rsidRDefault="00443548" w:rsidP="0082543B">
      <w:pPr>
        <w:numPr>
          <w:ilvl w:val="0"/>
          <w:numId w:val="5"/>
        </w:numPr>
        <w:tabs>
          <w:tab w:val="clear" w:pos="720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Uczestnik oświadcza, że jest autorem zgłoszonej pracy oraz zgadza się na wykorzystanie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i upowszechnienie pracy do celów projektu, zgodnie z brzmieniem oświadczeń </w:t>
      </w:r>
      <w:r>
        <w:rPr>
          <w:rFonts w:eastAsia="Times New Roman" w:cstheme="minorHAnsi"/>
          <w:sz w:val="20"/>
          <w:szCs w:val="20"/>
          <w:lang w:eastAsia="pl-PL"/>
        </w:rPr>
        <w:t>zawartych w karcie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zgłoszeniowej (karta zgłoszeniowa stanowi załącznik do Regulaminu konkursu).</w:t>
      </w:r>
    </w:p>
    <w:p w:rsidR="00443548" w:rsidRPr="006F230B" w:rsidRDefault="00443548" w:rsidP="0082543B">
      <w:pPr>
        <w:numPr>
          <w:ilvl w:val="0"/>
          <w:numId w:val="5"/>
        </w:numPr>
        <w:tabs>
          <w:tab w:val="clear" w:pos="720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Wyrażenie zgody, o której mowa w karcie zgłoszeniowej, jest dobrowolne, ale konieczne do uczestnictwa w projekcie/konkursie. </w:t>
      </w:r>
    </w:p>
    <w:p w:rsidR="00DF23FE" w:rsidRPr="00AD10CE" w:rsidRDefault="00DF23FE" w:rsidP="0082543B">
      <w:pPr>
        <w:numPr>
          <w:ilvl w:val="0"/>
          <w:numId w:val="5"/>
        </w:numPr>
        <w:tabs>
          <w:tab w:val="clear" w:pos="720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 konkursowe nie mogą naruszać prawa, w tym w szczególności dóbr osobistych osób trzecich,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 xml:space="preserve">a także ogólnie przyjętych norm obyczajowych.  </w:t>
      </w:r>
    </w:p>
    <w:p w:rsidR="00A8460E" w:rsidRDefault="00A8460E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</w:p>
    <w:p w:rsidR="00443548" w:rsidRPr="00F1395C" w:rsidRDefault="00443548" w:rsidP="00443548">
      <w:pPr>
        <w:spacing w:before="40" w:after="120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6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>. ZGŁOSZENIE DO KONKURSU</w:t>
      </w:r>
    </w:p>
    <w:p w:rsidR="00443548" w:rsidRPr="006F230B" w:rsidRDefault="00443548" w:rsidP="0082543B">
      <w:pPr>
        <w:numPr>
          <w:ilvl w:val="0"/>
          <w:numId w:val="6"/>
        </w:numPr>
        <w:tabs>
          <w:tab w:val="num" w:pos="426"/>
        </w:tabs>
        <w:spacing w:before="40" w:afterLines="40"/>
        <w:ind w:left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395C">
        <w:rPr>
          <w:rFonts w:cstheme="minorHAnsi"/>
          <w:sz w:val="20"/>
          <w:szCs w:val="20"/>
        </w:rPr>
        <w:t>Prace</w:t>
      </w:r>
      <w:r w:rsidRPr="006F230B">
        <w:rPr>
          <w:rFonts w:cstheme="minorHAnsi"/>
          <w:sz w:val="20"/>
          <w:szCs w:val="20"/>
        </w:rPr>
        <w:t xml:space="preserve"> konkursowe wraz ze zgłoszeniami muszą być dostarczone do Wydziału Prewencji </w:t>
      </w:r>
      <w:r w:rsidR="003E2330">
        <w:rPr>
          <w:rFonts w:cstheme="minorHAnsi"/>
          <w:sz w:val="20"/>
          <w:szCs w:val="20"/>
        </w:rPr>
        <w:t xml:space="preserve">Komendy Miejskiej Policji </w:t>
      </w:r>
      <w:r w:rsidRPr="006F230B">
        <w:rPr>
          <w:rFonts w:cstheme="minorHAnsi"/>
          <w:sz w:val="20"/>
          <w:szCs w:val="20"/>
        </w:rPr>
        <w:t xml:space="preserve"> w Radomiu, ul. 11 Listopada 37/59 w Radomiu do dnia</w:t>
      </w:r>
      <w:r w:rsidR="00DA4C23">
        <w:rPr>
          <w:rFonts w:cstheme="minorHAnsi"/>
          <w:b/>
          <w:bCs/>
          <w:sz w:val="20"/>
          <w:szCs w:val="20"/>
        </w:rPr>
        <w:t>10 listopada 2023r.</w:t>
      </w:r>
    </w:p>
    <w:p w:rsidR="00443548" w:rsidRPr="006F230B" w:rsidRDefault="00443548" w:rsidP="0082543B">
      <w:pPr>
        <w:numPr>
          <w:ilvl w:val="0"/>
          <w:numId w:val="6"/>
        </w:numPr>
        <w:tabs>
          <w:tab w:val="num" w:pos="426"/>
        </w:tabs>
        <w:spacing w:before="40" w:afterLines="40"/>
        <w:ind w:left="426"/>
        <w:jc w:val="both"/>
        <w:rPr>
          <w:rFonts w:cstheme="minorHAnsi"/>
          <w:sz w:val="20"/>
          <w:szCs w:val="20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Pracę konkursową może zgłosić dyrektor szkoły lub wyznaczony przez dyrektora nauczyciel opiekujący się uczniami. </w:t>
      </w:r>
    </w:p>
    <w:p w:rsidR="00443548" w:rsidRPr="00F656D4" w:rsidRDefault="00443548" w:rsidP="0082543B">
      <w:pPr>
        <w:numPr>
          <w:ilvl w:val="0"/>
          <w:numId w:val="6"/>
        </w:numPr>
        <w:tabs>
          <w:tab w:val="num" w:pos="426"/>
        </w:tabs>
        <w:spacing w:before="40" w:afterLines="40"/>
        <w:ind w:left="426"/>
        <w:jc w:val="both"/>
        <w:rPr>
          <w:rFonts w:cstheme="minorHAnsi"/>
          <w:sz w:val="20"/>
          <w:szCs w:val="20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Uczestnicy konkursu nie mogą rozpowszechniać prac konkursowych poprzez np. umieszczanie ich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w Internecie przed ogłoszeniem oficjalnych wyników konkursu. </w:t>
      </w:r>
    </w:p>
    <w:p w:rsidR="00DA4C23" w:rsidRPr="00DA4C23" w:rsidRDefault="00DA4C23" w:rsidP="0082543B">
      <w:pPr>
        <w:tabs>
          <w:tab w:val="num" w:pos="426"/>
        </w:tabs>
        <w:spacing w:before="40" w:afterLines="40"/>
        <w:jc w:val="both"/>
        <w:rPr>
          <w:rFonts w:cstheme="minorHAnsi"/>
          <w:sz w:val="20"/>
          <w:szCs w:val="20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>. PRACA KOMISJI KONKURSOWEJ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Do oceny złożonych prac zostanie powołane komisja konkursowa.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Komisja konkursowa wyłoni najbardziej oryginalne i c</w:t>
      </w:r>
      <w:r>
        <w:rPr>
          <w:rFonts w:eastAsia="Times New Roman" w:cstheme="minorHAnsi"/>
          <w:sz w:val="20"/>
          <w:szCs w:val="20"/>
          <w:lang w:eastAsia="pl-PL"/>
        </w:rPr>
        <w:t>iekawe prace plastyczne</w:t>
      </w:r>
      <w:r w:rsidRPr="006F230B">
        <w:rPr>
          <w:rFonts w:eastAsia="Times New Roman" w:cstheme="minorHAnsi"/>
          <w:sz w:val="20"/>
          <w:szCs w:val="20"/>
          <w:lang w:eastAsia="pl-PL"/>
        </w:rPr>
        <w:t>, poruszające temat bezpieczeństwa ekonomicznego konsumenta, widziany oczami młodego pokolenia.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Trzy najlepsze prace zostaną uhonorowane zróżnicowanymi wartościowo </w:t>
      </w:r>
      <w:r>
        <w:rPr>
          <w:rFonts w:eastAsia="Times New Roman" w:cstheme="minorHAnsi"/>
          <w:sz w:val="20"/>
          <w:szCs w:val="20"/>
          <w:lang w:eastAsia="pl-PL"/>
        </w:rPr>
        <w:t>bonami podarunkowymi</w:t>
      </w:r>
      <w:r w:rsidRPr="006F230B">
        <w:rPr>
          <w:rFonts w:eastAsia="Times New Roman" w:cstheme="minorHAnsi"/>
          <w:sz w:val="20"/>
          <w:szCs w:val="20"/>
          <w:lang w:eastAsia="pl-PL"/>
        </w:rPr>
        <w:t>.</w:t>
      </w:r>
    </w:p>
    <w:p w:rsidR="00677173" w:rsidRPr="006F230B" w:rsidRDefault="00677173" w:rsidP="00677173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§ 4. ZASADY UDZIAŁU</w:t>
      </w:r>
    </w:p>
    <w:p w:rsidR="00677173" w:rsidRPr="005B2C4B" w:rsidRDefault="00677173" w:rsidP="0082543B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B2C4B">
        <w:rPr>
          <w:rFonts w:eastAsia="Times New Roman" w:cstheme="minorHAnsi"/>
          <w:sz w:val="20"/>
          <w:szCs w:val="20"/>
          <w:lang w:eastAsia="pl-PL"/>
        </w:rPr>
        <w:t>Pr</w:t>
      </w:r>
      <w:r>
        <w:rPr>
          <w:rFonts w:eastAsia="Times New Roman" w:cstheme="minorHAnsi"/>
          <w:sz w:val="20"/>
          <w:szCs w:val="20"/>
          <w:lang w:eastAsia="pl-PL"/>
        </w:rPr>
        <w:t>ojekt skierowany jest do dzieci,</w:t>
      </w:r>
      <w:r w:rsidR="00B84760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młodzieży i dorosłych (w tym Seniorów).</w:t>
      </w:r>
    </w:p>
    <w:p w:rsidR="00677173" w:rsidRPr="00F656D4" w:rsidRDefault="00677173" w:rsidP="0082543B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0810">
        <w:rPr>
          <w:rFonts w:eastAsia="Times New Roman" w:cstheme="minorHAnsi"/>
          <w:sz w:val="20"/>
          <w:szCs w:val="20"/>
          <w:lang w:eastAsia="pl-PL"/>
        </w:rPr>
        <w:t xml:space="preserve">O uczestnictwie w projekcie będzie decydować kolejność zgłoszeń oraz deklarowana przez szkoły/instytucję  gotowość realizacji działań edukacyjnych, tj. umożliwienie przeprowadzenia przez funkcjonariuszy </w:t>
      </w:r>
      <w:r w:rsidRPr="00F656D4">
        <w:rPr>
          <w:rFonts w:eastAsia="Times New Roman" w:cstheme="minorHAnsi"/>
          <w:sz w:val="20"/>
          <w:szCs w:val="20"/>
          <w:lang w:eastAsia="pl-PL"/>
        </w:rPr>
        <w:t xml:space="preserve">warsztatów pn. „Bezpieczny konsument w cyfrowym świecie", udział w konkursie </w:t>
      </w:r>
      <w:r w:rsidRPr="00F656D4">
        <w:rPr>
          <w:rFonts w:eastAsia="Times New Roman" w:cstheme="minorHAnsi"/>
          <w:sz w:val="20"/>
          <w:szCs w:val="20"/>
          <w:lang w:eastAsia="pl-PL"/>
        </w:rPr>
        <w:lastRenderedPageBreak/>
        <w:t xml:space="preserve">plastycznym pn. „Bezpieczny konsument w cyfrowym świecie” - dzieci i młodzież – ze szkól zakwalifikowanych do projektu. </w:t>
      </w:r>
    </w:p>
    <w:p w:rsidR="00443548" w:rsidRPr="00F656D4" w:rsidRDefault="00F656D4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56D4">
        <w:rPr>
          <w:rFonts w:eastAsia="Times New Roman" w:cstheme="minorHAnsi"/>
          <w:sz w:val="20"/>
          <w:szCs w:val="20"/>
          <w:lang w:eastAsia="pl-PL"/>
        </w:rPr>
        <w:t xml:space="preserve">Komisja </w:t>
      </w:r>
      <w:r w:rsidR="00443548" w:rsidRPr="00F656D4">
        <w:rPr>
          <w:rFonts w:eastAsia="Times New Roman" w:cstheme="minorHAnsi"/>
          <w:sz w:val="20"/>
          <w:szCs w:val="20"/>
          <w:lang w:eastAsia="pl-PL"/>
        </w:rPr>
        <w:t xml:space="preserve">kursowa przyzna również </w:t>
      </w:r>
      <w:r w:rsidR="00DA4C23" w:rsidRPr="00F656D4">
        <w:rPr>
          <w:rFonts w:eastAsia="Times New Roman" w:cstheme="minorHAnsi"/>
          <w:sz w:val="20"/>
          <w:szCs w:val="20"/>
          <w:lang w:eastAsia="pl-PL"/>
        </w:rPr>
        <w:t>trzy wyróżnienia</w:t>
      </w:r>
      <w:r w:rsidR="00443548" w:rsidRPr="00F656D4">
        <w:rPr>
          <w:rFonts w:eastAsia="Times New Roman" w:cstheme="minorHAnsi"/>
          <w:sz w:val="20"/>
          <w:szCs w:val="20"/>
          <w:lang w:eastAsia="pl-PL"/>
        </w:rPr>
        <w:t xml:space="preserve">; dla każdego z wyróżnionych przewidziana jest nagroda w formie bonu o takiej samej wartości. </w:t>
      </w:r>
    </w:p>
    <w:p w:rsidR="00443548" w:rsidRPr="00F656D4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56D4">
        <w:rPr>
          <w:rFonts w:eastAsia="Times New Roman" w:cstheme="minorHAnsi"/>
          <w:sz w:val="20"/>
          <w:szCs w:val="20"/>
          <w:lang w:eastAsia="pl-PL"/>
        </w:rPr>
        <w:t>Autorzy nagrodzonych i wyróżnionych prac dostaną dyplomy konkursowe.</w:t>
      </w:r>
    </w:p>
    <w:p w:rsidR="00443548" w:rsidRPr="00F656D4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56D4">
        <w:rPr>
          <w:rFonts w:eastAsia="Times New Roman" w:cstheme="minorHAnsi"/>
          <w:sz w:val="20"/>
          <w:szCs w:val="20"/>
          <w:lang w:eastAsia="pl-PL"/>
        </w:rPr>
        <w:t xml:space="preserve">Prace złożone na konkurs nie będą zwracane autorom. </w:t>
      </w:r>
    </w:p>
    <w:p w:rsidR="00443548" w:rsidRPr="00F656D4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56D4">
        <w:rPr>
          <w:rFonts w:eastAsia="Times New Roman" w:cstheme="minorHAnsi"/>
          <w:sz w:val="20"/>
          <w:szCs w:val="20"/>
          <w:lang w:eastAsia="pl-PL"/>
        </w:rPr>
        <w:t xml:space="preserve">Prace, które nie będą spełniały kryteriów przedstawionych w regulaminie, zostaną zdyskwalifikowane. </w:t>
      </w:r>
    </w:p>
    <w:p w:rsidR="00443548" w:rsidRPr="00F656D4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56D4">
        <w:rPr>
          <w:rFonts w:eastAsia="Times New Roman" w:cstheme="minorHAnsi"/>
          <w:sz w:val="20"/>
          <w:szCs w:val="20"/>
          <w:lang w:eastAsia="pl-PL"/>
        </w:rPr>
        <w:t>We wszystkich sprawach nieuregulowanych decyduje komisja konkursowa.</w:t>
      </w:r>
    </w:p>
    <w:p w:rsidR="00443548" w:rsidRPr="00F656D4" w:rsidRDefault="00443548" w:rsidP="00443548">
      <w:pPr>
        <w:spacing w:before="40" w:after="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3548" w:rsidRPr="009954EA" w:rsidRDefault="00443548" w:rsidP="00443548">
      <w:pPr>
        <w:spacing w:before="40" w:after="1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954EA">
        <w:rPr>
          <w:rFonts w:eastAsia="Times New Roman" w:cstheme="minorHAnsi"/>
          <w:b/>
          <w:bCs/>
          <w:sz w:val="20"/>
          <w:szCs w:val="20"/>
          <w:lang w:eastAsia="pl-PL"/>
        </w:rPr>
        <w:t>§ 8. OGŁOSZENIE WYNIKÓW</w:t>
      </w:r>
    </w:p>
    <w:p w:rsidR="00443548" w:rsidRPr="00F656D4" w:rsidRDefault="00443548" w:rsidP="00443548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</w:t>
      </w:r>
      <w:r w:rsidR="003B3644"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ie wyników nastąpi w terminie do 7</w:t>
      </w: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 od </w:t>
      </w:r>
      <w:r w:rsidR="003B3644"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zakończenia</w:t>
      </w: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prac k</w:t>
      </w:r>
      <w:r w:rsidR="003B3644"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omisji</w:t>
      </w: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C5E5E" w:rsidRPr="00F656D4" w:rsidRDefault="00EC5E5E" w:rsidP="00EC5E5E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Nagrody i dyplomy zostaną wręczone laureat</w:t>
      </w:r>
      <w:r w:rsidR="00DA4C23"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ów </w:t>
      </w: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terminie do dnia </w:t>
      </w:r>
      <w:r w:rsidR="00DA4C23"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30 listopada 2023r.</w:t>
      </w:r>
    </w:p>
    <w:p w:rsidR="00443548" w:rsidRPr="00F656D4" w:rsidRDefault="00443548" w:rsidP="00443548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Wyniki konkursu wraz ze zwycięskimi i wyróżnionymi pracami zostaną opublikowane na stronie internetowej Komendy </w:t>
      </w:r>
      <w:r w:rsidR="003E2330"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>Miejskiej Policji</w:t>
      </w:r>
      <w:r w:rsidRPr="00F656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Radomiu.</w:t>
      </w:r>
      <w:bookmarkStart w:id="0" w:name="1"/>
      <w:bookmarkEnd w:id="0"/>
    </w:p>
    <w:p w:rsidR="00443548" w:rsidRPr="00F656D4" w:rsidRDefault="00443548" w:rsidP="00443548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56D4">
        <w:rPr>
          <w:rFonts w:asciiTheme="minorHAnsi" w:hAnsiTheme="minorHAnsi" w:cstheme="minorHAnsi"/>
          <w:sz w:val="20"/>
          <w:szCs w:val="20"/>
        </w:rPr>
        <w:t xml:space="preserve">Wszelkie zapytania i informacje należy kierować do Wydziału Prewencji </w:t>
      </w:r>
      <w:r w:rsidR="003E2330" w:rsidRPr="00F656D4">
        <w:rPr>
          <w:rFonts w:asciiTheme="minorHAnsi" w:hAnsiTheme="minorHAnsi" w:cstheme="minorHAnsi"/>
          <w:sz w:val="20"/>
          <w:szCs w:val="20"/>
        </w:rPr>
        <w:t>Miejskiej</w:t>
      </w:r>
      <w:r w:rsidRPr="00F656D4">
        <w:rPr>
          <w:rFonts w:asciiTheme="minorHAnsi" w:hAnsiTheme="minorHAnsi" w:cstheme="minorHAnsi"/>
          <w:sz w:val="20"/>
          <w:szCs w:val="20"/>
        </w:rPr>
        <w:t xml:space="preserve"> Policji </w:t>
      </w:r>
      <w:r w:rsidRPr="00F656D4">
        <w:rPr>
          <w:rFonts w:asciiTheme="minorHAnsi" w:hAnsiTheme="minorHAnsi" w:cstheme="minorHAnsi"/>
          <w:sz w:val="20"/>
          <w:szCs w:val="20"/>
        </w:rPr>
        <w:br/>
        <w:t xml:space="preserve">w Radomiu tel. 47 701 </w:t>
      </w:r>
      <w:r w:rsidR="00DA4C23" w:rsidRPr="00F656D4">
        <w:rPr>
          <w:rFonts w:asciiTheme="minorHAnsi" w:hAnsiTheme="minorHAnsi" w:cstheme="minorHAnsi"/>
          <w:sz w:val="20"/>
          <w:szCs w:val="20"/>
        </w:rPr>
        <w:t>31 48, 47 701 26 70</w:t>
      </w:r>
    </w:p>
    <w:p w:rsidR="00443548" w:rsidRPr="00F656D4" w:rsidRDefault="00443548" w:rsidP="00443548">
      <w:pPr>
        <w:spacing w:before="40" w:after="120" w:line="23" w:lineRule="atLeast"/>
        <w:jc w:val="both"/>
        <w:rPr>
          <w:rFonts w:cstheme="minorHAnsi"/>
          <w:sz w:val="20"/>
          <w:szCs w:val="20"/>
        </w:rPr>
      </w:pPr>
    </w:p>
    <w:p w:rsidR="00443548" w:rsidRPr="009954EA" w:rsidRDefault="00443548" w:rsidP="00443548">
      <w:pPr>
        <w:spacing w:before="40" w:after="1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954EA">
        <w:rPr>
          <w:rFonts w:eastAsia="Times New Roman" w:cstheme="minorHAnsi"/>
          <w:b/>
          <w:bCs/>
          <w:sz w:val="20"/>
          <w:szCs w:val="20"/>
          <w:lang w:eastAsia="pl-PL"/>
        </w:rPr>
        <w:t>§ 9. POSTANOWIENIA KOŃCOWE</w:t>
      </w:r>
    </w:p>
    <w:p w:rsidR="00443548" w:rsidRPr="00F656D4" w:rsidRDefault="00443548" w:rsidP="00443548">
      <w:pPr>
        <w:spacing w:before="100" w:beforeAutospacing="1" w:after="100" w:afterAutospacing="1"/>
        <w:jc w:val="both"/>
        <w:rPr>
          <w:rFonts w:cstheme="minorHAnsi"/>
          <w:color w:val="FF0000"/>
          <w:sz w:val="20"/>
          <w:szCs w:val="20"/>
        </w:rPr>
      </w:pPr>
      <w:r w:rsidRPr="00F656D4">
        <w:rPr>
          <w:rFonts w:cstheme="minorHAnsi"/>
          <w:sz w:val="20"/>
          <w:szCs w:val="20"/>
        </w:rPr>
        <w:t xml:space="preserve">Niniejszy regulamin wchodzi w życie z dniem </w:t>
      </w:r>
      <w:r w:rsidR="00DA4C23" w:rsidRPr="00F656D4">
        <w:rPr>
          <w:rFonts w:cstheme="minorHAnsi"/>
          <w:sz w:val="20"/>
          <w:szCs w:val="20"/>
        </w:rPr>
        <w:t>15 września 2023r.</w:t>
      </w:r>
    </w:p>
    <w:p w:rsidR="000E66FF" w:rsidRPr="00677173" w:rsidRDefault="000E66FF" w:rsidP="000E66FF">
      <w:pPr>
        <w:jc w:val="both"/>
        <w:rPr>
          <w:b/>
          <w:bCs/>
        </w:rPr>
      </w:pPr>
    </w:p>
    <w:p w:rsidR="000E66FF" w:rsidRPr="00677173" w:rsidRDefault="000E66FF" w:rsidP="000E66FF">
      <w:pPr>
        <w:jc w:val="both"/>
        <w:rPr>
          <w:b/>
          <w:bCs/>
        </w:rPr>
      </w:pPr>
    </w:p>
    <w:sectPr w:rsidR="000E66FF" w:rsidRPr="00677173" w:rsidSect="000E66FF">
      <w:headerReference w:type="default" r:id="rId7"/>
      <w:footerReference w:type="default" r:id="rId8"/>
      <w:pgSz w:w="11906" w:h="16838" w:code="9"/>
      <w:pgMar w:top="2694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E6" w:rsidRDefault="006B52E6" w:rsidP="000E66FF">
      <w:r>
        <w:separator/>
      </w:r>
    </w:p>
  </w:endnote>
  <w:endnote w:type="continuationSeparator" w:id="1">
    <w:p w:rsidR="006B52E6" w:rsidRDefault="006B52E6" w:rsidP="000E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AE" w:rsidRDefault="00A52052" w:rsidP="007A0FC0">
    <w:pPr>
      <w:tabs>
        <w:tab w:val="left" w:pos="990"/>
        <w:tab w:val="center" w:pos="4536"/>
        <w:tab w:val="center" w:pos="6874"/>
        <w:tab w:val="right" w:pos="9072"/>
      </w:tabs>
      <w:ind w:left="-284"/>
      <w:rPr>
        <w:rFonts w:cs="Arial"/>
        <w:i/>
        <w:iCs/>
        <w:sz w:val="19"/>
        <w:szCs w:val="19"/>
      </w:rPr>
    </w:pPr>
    <w:r>
      <w:rPr>
        <w:rFonts w:cs="Arial"/>
        <w:i/>
        <w:iCs/>
        <w:sz w:val="19"/>
        <w:szCs w:val="19"/>
      </w:rPr>
      <w:t>__________________________________________________________________________________________________</w:t>
    </w:r>
  </w:p>
  <w:p w:rsidR="00005DAE" w:rsidRDefault="00005DAE" w:rsidP="007A0FC0">
    <w:pPr>
      <w:tabs>
        <w:tab w:val="left" w:pos="990"/>
        <w:tab w:val="center" w:pos="4536"/>
        <w:tab w:val="center" w:pos="6874"/>
        <w:tab w:val="right" w:pos="9072"/>
      </w:tabs>
      <w:ind w:left="-284"/>
      <w:rPr>
        <w:rFonts w:cs="Arial"/>
        <w:i/>
        <w:iCs/>
        <w:sz w:val="19"/>
        <w:szCs w:val="19"/>
      </w:rPr>
    </w:pPr>
  </w:p>
  <w:p w:rsidR="007A0FC0" w:rsidRPr="007A0FC0" w:rsidRDefault="007A0FC0" w:rsidP="007A0FC0">
    <w:pPr>
      <w:tabs>
        <w:tab w:val="left" w:pos="990"/>
        <w:tab w:val="center" w:pos="4536"/>
        <w:tab w:val="center" w:pos="6874"/>
        <w:tab w:val="right" w:pos="9072"/>
      </w:tabs>
      <w:ind w:left="-284"/>
      <w:rPr>
        <w:i/>
        <w:iCs/>
      </w:rPr>
    </w:pPr>
    <w:r w:rsidRPr="007A0FC0">
      <w:rPr>
        <w:rFonts w:cs="Arial"/>
        <w:i/>
        <w:iCs/>
        <w:sz w:val="19"/>
        <w:szCs w:val="19"/>
      </w:rPr>
      <w:t>Projekt „Bezpieczny konsument w cyfrowym świecie” jest realizowany z Narodowym Bankiem Polskim w ramach  programu edukacji ekonomicznej</w:t>
    </w:r>
    <w:r w:rsidR="00B62329">
      <w:rPr>
        <w:rFonts w:cs="Arial"/>
        <w:i/>
        <w:iCs/>
        <w:sz w:val="19"/>
        <w:szCs w:val="19"/>
      </w:rPr>
      <w:t>.</w:t>
    </w:r>
  </w:p>
  <w:p w:rsidR="007A0FC0" w:rsidRPr="007A0FC0" w:rsidRDefault="007A0FC0" w:rsidP="007A0FC0">
    <w:pPr>
      <w:tabs>
        <w:tab w:val="center" w:pos="4536"/>
        <w:tab w:val="right" w:pos="9072"/>
      </w:tabs>
      <w:ind w:left="-284"/>
      <w:jc w:val="left"/>
      <w:rPr>
        <w:i/>
        <w:iCs/>
      </w:rPr>
    </w:pPr>
  </w:p>
  <w:p w:rsidR="007A0FC0" w:rsidRDefault="007A0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E6" w:rsidRDefault="006B52E6" w:rsidP="000E66FF">
      <w:r>
        <w:separator/>
      </w:r>
    </w:p>
  </w:footnote>
  <w:footnote w:type="continuationSeparator" w:id="1">
    <w:p w:rsidR="006B52E6" w:rsidRDefault="006B52E6" w:rsidP="000E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FF" w:rsidRDefault="003E2330" w:rsidP="004D3E4B">
    <w:pPr>
      <w:pStyle w:val="Nagwek"/>
    </w:pPr>
    <w:r w:rsidRPr="003E233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159385</wp:posOffset>
          </wp:positionV>
          <wp:extent cx="1038225" cy="1009650"/>
          <wp:effectExtent l="19050" t="0" r="9525" b="0"/>
          <wp:wrapNone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8EA6023E"/>
    <w:lvl w:ilvl="0" w:tplc="540E0F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F4F"/>
    <w:multiLevelType w:val="hybridMultilevel"/>
    <w:tmpl w:val="7C1236E6"/>
    <w:lvl w:ilvl="0" w:tplc="9D4281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E66FF"/>
    <w:rsid w:val="00005DAE"/>
    <w:rsid w:val="00092C24"/>
    <w:rsid w:val="000D4565"/>
    <w:rsid w:val="000E497B"/>
    <w:rsid w:val="000E66FF"/>
    <w:rsid w:val="001119D5"/>
    <w:rsid w:val="00114949"/>
    <w:rsid w:val="00122CA8"/>
    <w:rsid w:val="0021154F"/>
    <w:rsid w:val="00242341"/>
    <w:rsid w:val="002C7EC8"/>
    <w:rsid w:val="002F3DE1"/>
    <w:rsid w:val="00381042"/>
    <w:rsid w:val="003948D8"/>
    <w:rsid w:val="003A2FF1"/>
    <w:rsid w:val="003B3644"/>
    <w:rsid w:val="003E2330"/>
    <w:rsid w:val="0040730A"/>
    <w:rsid w:val="00423B1B"/>
    <w:rsid w:val="00443548"/>
    <w:rsid w:val="0045767E"/>
    <w:rsid w:val="004649CE"/>
    <w:rsid w:val="004D3E4B"/>
    <w:rsid w:val="004D5EA4"/>
    <w:rsid w:val="005609B9"/>
    <w:rsid w:val="0057078C"/>
    <w:rsid w:val="00591A1E"/>
    <w:rsid w:val="005A2BFD"/>
    <w:rsid w:val="005B1764"/>
    <w:rsid w:val="005B2C4B"/>
    <w:rsid w:val="005D2411"/>
    <w:rsid w:val="00654F9A"/>
    <w:rsid w:val="00677173"/>
    <w:rsid w:val="00683903"/>
    <w:rsid w:val="006B372F"/>
    <w:rsid w:val="006B52E6"/>
    <w:rsid w:val="006C4D9F"/>
    <w:rsid w:val="0070199F"/>
    <w:rsid w:val="00733063"/>
    <w:rsid w:val="007941BF"/>
    <w:rsid w:val="007A0FC0"/>
    <w:rsid w:val="007E3561"/>
    <w:rsid w:val="007F1983"/>
    <w:rsid w:val="007F4975"/>
    <w:rsid w:val="0082543B"/>
    <w:rsid w:val="008A5881"/>
    <w:rsid w:val="008B66D3"/>
    <w:rsid w:val="008E0C17"/>
    <w:rsid w:val="008E743F"/>
    <w:rsid w:val="00920810"/>
    <w:rsid w:val="00922022"/>
    <w:rsid w:val="00966989"/>
    <w:rsid w:val="00984BB8"/>
    <w:rsid w:val="00986FC9"/>
    <w:rsid w:val="009954EA"/>
    <w:rsid w:val="009D77C2"/>
    <w:rsid w:val="00A1224F"/>
    <w:rsid w:val="00A52052"/>
    <w:rsid w:val="00A60FAA"/>
    <w:rsid w:val="00A632AD"/>
    <w:rsid w:val="00A8460E"/>
    <w:rsid w:val="00B15922"/>
    <w:rsid w:val="00B35BFE"/>
    <w:rsid w:val="00B62329"/>
    <w:rsid w:val="00B84760"/>
    <w:rsid w:val="00CB5646"/>
    <w:rsid w:val="00CF549D"/>
    <w:rsid w:val="00D06A9F"/>
    <w:rsid w:val="00DA4C23"/>
    <w:rsid w:val="00DF23FE"/>
    <w:rsid w:val="00E145DF"/>
    <w:rsid w:val="00E527F9"/>
    <w:rsid w:val="00E969C9"/>
    <w:rsid w:val="00EA2179"/>
    <w:rsid w:val="00EC039C"/>
    <w:rsid w:val="00EC5E5E"/>
    <w:rsid w:val="00EF2627"/>
    <w:rsid w:val="00F656D4"/>
    <w:rsid w:val="00F80EFC"/>
    <w:rsid w:val="00F81DDC"/>
    <w:rsid w:val="00F8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548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Eliza_KWP</dc:creator>
  <cp:lastModifiedBy>Justyna Leszczyńska</cp:lastModifiedBy>
  <cp:revision>4</cp:revision>
  <dcterms:created xsi:type="dcterms:W3CDTF">2023-09-13T10:44:00Z</dcterms:created>
  <dcterms:modified xsi:type="dcterms:W3CDTF">2023-09-13T10:46:00Z</dcterms:modified>
</cp:coreProperties>
</file>