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6" w:rsidRPr="00D5304B" w:rsidRDefault="00B05526" w:rsidP="00D53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4B">
        <w:rPr>
          <w:rFonts w:ascii="Times New Roman" w:hAnsi="Times New Roman" w:cs="Times New Roman"/>
          <w:b/>
          <w:sz w:val="24"/>
          <w:szCs w:val="24"/>
        </w:rPr>
        <w:t xml:space="preserve">DANE OSOBOWE PRZETWARZANE W TRYBIE RODO W KPP </w:t>
      </w:r>
      <w:r w:rsidR="00D5304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5304B">
        <w:rPr>
          <w:rFonts w:ascii="Times New Roman" w:hAnsi="Times New Roman" w:cs="Times New Roman"/>
          <w:b/>
          <w:sz w:val="24"/>
          <w:szCs w:val="24"/>
        </w:rPr>
        <w:t xml:space="preserve">W CIECHANOWIE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(KLAUZULA INFORMACYJNA DLA WNIOSKUJĄCYCH O UDOSTĘPNIENIE DANYCH Z MATERIAŁÓW ARCHIWALNYCH I DOKUMENTACJI NIEARCHIWALNEJ)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Szanowna Pani/Szanowny Panie,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1. Administratorem Pani/Pana danych osobowych jest Komendant </w:t>
      </w:r>
      <w:r>
        <w:rPr>
          <w:rFonts w:ascii="Times New Roman" w:hAnsi="Times New Roman" w:cs="Times New Roman"/>
          <w:sz w:val="24"/>
          <w:szCs w:val="24"/>
        </w:rPr>
        <w:t>Powiatowy</w:t>
      </w:r>
      <w:r w:rsidRPr="00B05526">
        <w:rPr>
          <w:rFonts w:ascii="Times New Roman" w:hAnsi="Times New Roman" w:cs="Times New Roman"/>
          <w:sz w:val="24"/>
          <w:szCs w:val="24"/>
        </w:rPr>
        <w:t xml:space="preserve"> Policji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Ciechanowie</w:t>
      </w:r>
      <w:r w:rsidRPr="00B055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- adres: ul. </w:t>
      </w:r>
      <w:r w:rsidRPr="00584E0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Pułku Ułanów Legionowych 25, 06-400</w:t>
      </w: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Ciechanów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>
        <w:rPr>
          <w:rFonts w:ascii="Times New Roman" w:hAnsi="Times New Roman" w:cs="Times New Roman"/>
          <w:sz w:val="24"/>
          <w:szCs w:val="24"/>
        </w:rPr>
        <w:t>Powiatowej Policji w Ciechanowie</w:t>
      </w:r>
      <w:r w:rsidRPr="00B05526">
        <w:rPr>
          <w:rFonts w:ascii="Times New Roman" w:hAnsi="Times New Roman" w:cs="Times New Roman"/>
          <w:sz w:val="24"/>
          <w:szCs w:val="24"/>
        </w:rPr>
        <w:t xml:space="preserve"> sprawuje inspektor ochrony danych: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Krajza</w:t>
      </w:r>
      <w:proofErr w:type="spellEnd"/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- adres: ul. </w:t>
      </w:r>
      <w:r w:rsidRPr="00584E0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Pułku Ułanów Legionowych 25, 06-400</w:t>
      </w: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Ciechanów</w:t>
      </w:r>
    </w:p>
    <w:p w:rsid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- e-mail: </w:t>
      </w:r>
      <w:r>
        <w:rPr>
          <w:rFonts w:ascii="Times New Roman" w:hAnsi="Times New Roman" w:cs="Times New Roman"/>
          <w:sz w:val="24"/>
          <w:szCs w:val="24"/>
        </w:rPr>
        <w:t>e-mail: iod.kp</w:t>
      </w:r>
      <w:r w:rsidRPr="00584E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ciechanow</w:t>
      </w:r>
      <w:r w:rsidRPr="00584E01">
        <w:rPr>
          <w:rFonts w:ascii="Times New Roman" w:hAnsi="Times New Roman" w:cs="Times New Roman"/>
          <w:sz w:val="24"/>
          <w:szCs w:val="24"/>
        </w:rPr>
        <w:t xml:space="preserve">@ra.policja.gov.pl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3. Cel i okres przetwarzania danych osobowych w Komendzie </w:t>
      </w:r>
      <w:r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B05526">
        <w:rPr>
          <w:rFonts w:ascii="Times New Roman" w:hAnsi="Times New Roman" w:cs="Times New Roman"/>
          <w:sz w:val="24"/>
          <w:szCs w:val="24"/>
        </w:rPr>
        <w:t xml:space="preserve">Policji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Ciechanowie</w:t>
      </w:r>
      <w:r w:rsidRPr="00B055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składanego przez Panią/Pana wniosku o udostępnienie na podstawie art. 6 ust. 1 lit. c RODO - przetwarzanie danych jest  niezbędne do wypełnienia obowiązku prawnego ciążącego na administratorze. </w:t>
      </w:r>
    </w:p>
    <w:p w:rsidR="00D5304B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>Przetwarzanie odbywa się na podstawie:</w:t>
      </w:r>
    </w:p>
    <w:p w:rsidR="00D5304B" w:rsidRPr="00D5304B" w:rsidRDefault="00B05526" w:rsidP="00D530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04B">
        <w:rPr>
          <w:rFonts w:ascii="Times New Roman" w:hAnsi="Times New Roman" w:cs="Times New Roman"/>
          <w:sz w:val="24"/>
          <w:szCs w:val="24"/>
        </w:rPr>
        <w:t xml:space="preserve">ustawy z dnia 14 lipca 1983 r. o narodowym zasobie archiwalnym i archiwach, </w:t>
      </w:r>
    </w:p>
    <w:p w:rsidR="00D5304B" w:rsidRPr="00D5304B" w:rsidRDefault="00B05526" w:rsidP="00D530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04B">
        <w:rPr>
          <w:rFonts w:ascii="Times New Roman" w:hAnsi="Times New Roman" w:cs="Times New Roman"/>
          <w:sz w:val="24"/>
          <w:szCs w:val="24"/>
        </w:rPr>
        <w:t xml:space="preserve">Rozporządzenia Rady Ministrów z dnia 22 czerwca 2011 r. w sprawie sposobu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04B">
        <w:rPr>
          <w:rFonts w:ascii="Times New Roman" w:hAnsi="Times New Roman" w:cs="Times New Roman"/>
          <w:sz w:val="24"/>
          <w:szCs w:val="24"/>
        </w:rPr>
        <w:t xml:space="preserve">i trybu udostępniania materiałów archiwalnych znajdujących się w archiwach wyodrębnionych,  </w:t>
      </w:r>
    </w:p>
    <w:p w:rsidR="00B05526" w:rsidRPr="00D5304B" w:rsidRDefault="00B05526" w:rsidP="00D530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04B">
        <w:rPr>
          <w:rFonts w:ascii="Times New Roman" w:hAnsi="Times New Roman" w:cs="Times New Roman"/>
          <w:sz w:val="24"/>
          <w:szCs w:val="24"/>
        </w:rPr>
        <w:t xml:space="preserve">Zarządzenia Nr 920 Komendanta Głównego Policji z dnia 11 września 2008 r.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304B">
        <w:rPr>
          <w:rFonts w:ascii="Times New Roman" w:hAnsi="Times New Roman" w:cs="Times New Roman"/>
          <w:sz w:val="24"/>
          <w:szCs w:val="24"/>
        </w:rPr>
        <w:t xml:space="preserve">w sprawie metod i form wykonywania zadań w zakresie działalności archiwalnej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</w:t>
      </w:r>
      <w:r w:rsidRPr="00D5304B">
        <w:rPr>
          <w:rFonts w:ascii="Times New Roman" w:hAnsi="Times New Roman" w:cs="Times New Roman"/>
          <w:sz w:val="24"/>
          <w:szCs w:val="24"/>
        </w:rPr>
        <w:t xml:space="preserve">w Policji.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>a dane osobowe przetwarzane w KP</w:t>
      </w:r>
      <w:r w:rsidRPr="00B05526">
        <w:rPr>
          <w:rFonts w:ascii="Times New Roman" w:hAnsi="Times New Roman" w:cs="Times New Roman"/>
          <w:sz w:val="24"/>
          <w:szCs w:val="24"/>
        </w:rPr>
        <w:t xml:space="preserve">P w </w:t>
      </w:r>
      <w:r>
        <w:rPr>
          <w:rFonts w:ascii="Times New Roman" w:hAnsi="Times New Roman" w:cs="Times New Roman"/>
          <w:sz w:val="24"/>
          <w:szCs w:val="24"/>
        </w:rPr>
        <w:t>Ciechanowie</w:t>
      </w:r>
      <w:r w:rsidRPr="00B05526">
        <w:rPr>
          <w:rFonts w:ascii="Times New Roman" w:hAnsi="Times New Roman" w:cs="Times New Roman"/>
          <w:sz w:val="24"/>
          <w:szCs w:val="24"/>
        </w:rPr>
        <w:t xml:space="preserve"> na potrzeby realizacji celu wskazanego w pkt. 3 klauzuli, będą przechowywane jedynie przez okres wskazany </w:t>
      </w:r>
      <w:r w:rsidR="00D530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5526">
        <w:rPr>
          <w:rFonts w:ascii="Times New Roman" w:hAnsi="Times New Roman" w:cs="Times New Roman"/>
          <w:sz w:val="24"/>
          <w:szCs w:val="24"/>
        </w:rPr>
        <w:lastRenderedPageBreak/>
        <w:t xml:space="preserve">w przepisach Zarządzenia nr 10 KGP z 15.05.2020 roku w sprawie Jednolitego rzeczowego wykazu akt Policji.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4. Odbiorcy danych osobowych: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 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Pani/Pana dane osobowe przekazane w celu realizacji składanego przez Panią/Pana wniosku </w:t>
      </w:r>
      <w:r w:rsidR="00D5304B">
        <w:rPr>
          <w:rFonts w:ascii="Times New Roman" w:hAnsi="Times New Roman" w:cs="Times New Roman"/>
          <w:sz w:val="24"/>
          <w:szCs w:val="24"/>
        </w:rPr>
        <w:t xml:space="preserve">   </w:t>
      </w:r>
      <w:r w:rsidRPr="00B05526">
        <w:rPr>
          <w:rFonts w:ascii="Times New Roman" w:hAnsi="Times New Roman" w:cs="Times New Roman"/>
          <w:sz w:val="24"/>
          <w:szCs w:val="24"/>
        </w:rPr>
        <w:t xml:space="preserve">o udostępnienie nie będą przekazywane do państwa trzeciego lub organizacji międzynarodowej.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5. Prawa osób zgodnie z RODO: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Ma Pani/Pan prawo do dostępu do Pani/Pana danych osobowych, prawo do ich sprostowania, ograniczenia przetwarzania lub usunięcia w zakresie wskazanym  poniższej: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Ograniczenia stosowania RODO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Zgodnie z art. 22b ust. 1 i 3 ustawy z dnia 14 lipca 1983 r. o narodowym zasobie archiwalnym i archiwach ogranicza się stosowanie art. 16, 18 ust. 1 lit. a i b oraz art. 15 ust. 1 i 3 RODO: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Prawo do sprostowania danych – w ten sposób, że administrator danych przyjmuje od osoby, której dane dotyczą, pisemne sprostowanie lub uzupełnienie dotyczące jej danych osobowych, nie dokonując ingerencji w materiały archiwalne;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danych;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Prawo dostępu przysługujące osobie, której dane dotyczą – do zakresu, w jakim dane osobowe podlegające udostępnieniu mogą być ustalone za pomocą istniejących środków ewidencyjnych.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Ma Pani/Pan prawo do wniesienia skargi do organu nadzorczego, tj. Prezesa Urzędu Ochrony Danych Osobowych, jeżeli uzna Pani/Pan, że przetwarzanie Pani/Pana danych osobowych odbywa się z naruszeniem ogólnego rozporządzenia o ochronie danych. </w:t>
      </w:r>
    </w:p>
    <w:p w:rsidR="00B05526" w:rsidRPr="00B05526" w:rsidRDefault="00B05526" w:rsidP="00D5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05526">
        <w:rPr>
          <w:rFonts w:ascii="Times New Roman" w:hAnsi="Times New Roman" w:cs="Times New Roman"/>
          <w:sz w:val="24"/>
          <w:szCs w:val="24"/>
        </w:rPr>
        <w:t xml:space="preserve">6. Przy przetwarzaniu danych osobowych w trybie RODO nie występuje zautomatyzowane podejmowanie decyzji o przetwarzaniu danych osobowych, w tym profilowanie. </w:t>
      </w:r>
    </w:p>
    <w:p w:rsidR="005B61B1" w:rsidRPr="00B05526" w:rsidRDefault="005B61B1" w:rsidP="00D5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1B1" w:rsidRPr="00B05526" w:rsidSect="005B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207"/>
    <w:multiLevelType w:val="hybridMultilevel"/>
    <w:tmpl w:val="B1127B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526"/>
    <w:rsid w:val="005B61B1"/>
    <w:rsid w:val="00B05526"/>
    <w:rsid w:val="00C60555"/>
    <w:rsid w:val="00D5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3710</Characters>
  <Application>Microsoft Office Word</Application>
  <DocSecurity>0</DocSecurity>
  <Lines>30</Lines>
  <Paragraphs>8</Paragraphs>
  <ScaleCrop>false</ScaleCrop>
  <Company>HP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680827</dc:creator>
  <cp:lastModifiedBy>680827</cp:lastModifiedBy>
  <cp:revision>2</cp:revision>
  <dcterms:created xsi:type="dcterms:W3CDTF">2023-09-13T10:12:00Z</dcterms:created>
  <dcterms:modified xsi:type="dcterms:W3CDTF">2023-09-14T07:33:00Z</dcterms:modified>
</cp:coreProperties>
</file>