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/>
        <w:t xml:space="preserve">Realizując zapisy ustawy z dnia 19 sierpnia 2011 r. o języku migowym i innych środkach komunikowania się (Dz. U. z 2011 r., nr 209, poz. 1243) uprzejmie informujemy, że Komenda Powiatowa Policji w </w:t>
      </w:r>
      <w:r>
        <w:rPr/>
        <w:t>Lipsku</w:t>
      </w:r>
      <w:r>
        <w:rPr/>
        <w:t xml:space="preserve"> przy ul. </w:t>
      </w:r>
      <w:r>
        <w:rPr/>
        <w:t>Spacerowej 31A</w:t>
      </w:r>
      <w:r>
        <w:rPr/>
        <w:t xml:space="preserve"> w </w:t>
      </w:r>
      <w:r>
        <w:rPr/>
        <w:t>Lipsku</w:t>
      </w:r>
      <w:r>
        <w:rPr/>
        <w:t xml:space="preserve"> w celu umożliwienia kontaktu osobom doświadczającym trwale lub okresowo trudności w komunikowaniu się zapewnia dostęp do świadczenia usług tłumacza:</w:t>
      </w:r>
    </w:p>
    <w:p>
      <w:pPr>
        <w:pStyle w:val="Normal"/>
        <w:spacing w:lineRule="auto" w:line="240" w:beforeAutospacing="1" w:afterAutospacing="1"/>
        <w:ind w:left="360" w:hanging="0"/>
        <w:rPr/>
      </w:pPr>
      <w:r>
        <w:rPr/>
        <w:t>PJM (Polski język migowy)     SJM (System językowo-migowy)</w:t>
      </w:r>
    </w:p>
    <w:p>
      <w:pPr>
        <w:pStyle w:val="Normal"/>
        <w:spacing w:lineRule="auto" w:line="240" w:beforeAutospacing="1" w:afterAutospacing="1"/>
        <w:ind w:left="360" w:hanging="0"/>
        <w:rPr/>
      </w:pPr>
      <w:r>
        <w:rPr/>
        <w:t>SKOGN (Sposób komunikowania się osób głuchoniewidomych)</w:t>
      </w:r>
    </w:p>
    <w:p>
      <w:pPr>
        <w:pStyle w:val="NormalWeb"/>
        <w:rPr/>
      </w:pPr>
      <w:r>
        <w:rPr/>
        <w:t xml:space="preserve">Aby skorzystać z usługi tłumacza, osoba uprawniona  zobowiązana jest zgłosić chęć skorzystania z tej usługi, ze wskazaniem wybranej metody komunikowania się (świadczenia usług tłumacza PJM, SJM i SKOGN), co najmniej </w:t>
      </w:r>
      <w:r>
        <w:rPr>
          <w:rStyle w:val="Strong"/>
          <w:b w:val="false"/>
          <w:bCs w:val="false"/>
        </w:rPr>
        <w:t>na 3 dni robocze przed planowaną wizytą.</w:t>
      </w:r>
    </w:p>
    <w:p>
      <w:pPr>
        <w:pStyle w:val="NormalWeb"/>
        <w:rPr/>
      </w:pPr>
      <w:r>
        <w:rPr/>
        <w:t>Chęć skorzystania z pomocy tłumacza można zgłosić pobierając </w:t>
      </w:r>
      <w:hyperlink r:id="rId2">
        <w:r>
          <w:rPr>
            <w:rStyle w:val="Czeinternetowe"/>
            <w:color w:val="00000A"/>
            <w:u w:val="none"/>
          </w:rPr>
          <w:t>formularz zgłoszeniowy</w:t>
        </w:r>
      </w:hyperlink>
      <w:r>
        <w:rPr/>
        <w:t> (pdf, 1,2 mb). Po wypełnieniu formularza należy go odesłać jedną z wybranych metod: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/>
        <w:t>za pomocą poczty elektronicznej na adres: kpp</w:t>
      </w:r>
      <w:r>
        <w:rPr/>
        <w:t>lipsko</w:t>
      </w:r>
      <w:r>
        <w:rPr/>
        <w:t>@ra.policja.gov.pl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/>
        <w:t>faksem pod numer: 47 70 28 240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/>
        <w:t xml:space="preserve">listownie na adres: Komenda Powiatowa Policji w  </w:t>
      </w:r>
      <w:r>
        <w:rPr/>
        <w:t>Lipsku</w:t>
      </w:r>
      <w:r>
        <w:rPr/>
        <w:t xml:space="preserve">, ul. </w:t>
      </w:r>
      <w:r>
        <w:rPr/>
        <w:t>Spacerowa 31A</w:t>
      </w:r>
      <w:r>
        <w:rPr/>
        <w:t>, 2</w:t>
      </w:r>
      <w:r>
        <w:rPr/>
        <w:t>7</w:t>
      </w:r>
      <w:r>
        <w:rPr/>
        <w:t>-</w:t>
      </w:r>
      <w:r>
        <w:rPr/>
        <w:t>3</w:t>
      </w:r>
      <w:r>
        <w:rPr/>
        <w:t xml:space="preserve">00 </w:t>
      </w:r>
      <w:r>
        <w:rPr/>
        <w:t>Lipsko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/>
        <w:t xml:space="preserve">złożyć osobiście w sekretariacie Komendy Powiatowej Policji w </w:t>
      </w:r>
      <w:r>
        <w:rPr/>
        <w:t>Lipsku</w:t>
      </w:r>
      <w:r>
        <w:rPr/>
        <w:t xml:space="preserve"> przy  ul. </w:t>
      </w:r>
      <w:r>
        <w:rPr/>
        <w:t>Spacerowej 31A</w:t>
      </w:r>
      <w:r>
        <w:rPr/>
        <w:t xml:space="preserve">  w </w:t>
      </w:r>
      <w:r>
        <w:rPr/>
        <w:t>Lipsku</w:t>
      </w:r>
      <w:r>
        <w:rPr/>
        <w:t>. Sekretariat czynny jest od poniedziałku do piątku w dni robocze w godz. 7:30-15:30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/>
        <w:t xml:space="preserve">przesyłając wiadomość tekstową SMS na numer tel. </w:t>
      </w:r>
      <w:r>
        <w:rPr>
          <w:rStyle w:val="Strong"/>
        </w:rPr>
        <w:t>797 017 46</w:t>
      </w:r>
      <w:r>
        <w:rPr>
          <w:rStyle w:val="Strong"/>
        </w:rPr>
        <w:t>2</w:t>
      </w:r>
      <w:r>
        <w:rPr/>
        <w:t>, zawierającą elementy wskazane w formularzu.</w:t>
      </w:r>
    </w:p>
    <w:p>
      <w:pPr>
        <w:pStyle w:val="NormalWeb"/>
        <w:rPr/>
      </w:pPr>
      <w:r>
        <w:rPr/>
        <w:t xml:space="preserve">Korespondencja przesyłana listownie lub przekazywana za pośrednictwem sekretariatu KPP w </w:t>
      </w:r>
      <w:r>
        <w:rPr/>
        <w:t>Lipsku</w:t>
      </w:r>
      <w:r>
        <w:rPr/>
        <w:t xml:space="preserve"> powinna być oznaczona na kopercie wpisem: </w:t>
      </w:r>
      <w:r>
        <w:rPr>
          <w:rStyle w:val="Wyrnienie"/>
          <w:i w:val="false"/>
          <w:iCs w:val="false"/>
        </w:rPr>
        <w:t>„usługa tłumacza PJM, SJM i SKOGN”.</w:t>
      </w:r>
    </w:p>
    <w:p>
      <w:pPr>
        <w:pStyle w:val="NormalWeb"/>
        <w:rPr/>
      </w:pPr>
      <w:r>
        <w:rPr/>
        <w:t xml:space="preserve">W przypadku braku możliwości zapewnia usługi tłumacza PJM, SJM, SKOGN Komenda Powiatowa Policji w </w:t>
      </w:r>
      <w:r>
        <w:rPr/>
        <w:t>Lipsku</w:t>
      </w:r>
      <w:r>
        <w:rPr/>
        <w:t xml:space="preserve"> zobowiązana jest do uzasadnienia odmowy wykonania usługi z jednoczesnym  wyznaczeniem nowego terminu realizacji uprawnienia lub przekazując informację na temat możliwości wykorzystania innych środków wspierających komunikowanie się w celu kontaktu z urzędem.</w:t>
      </w:r>
    </w:p>
    <w:p>
      <w:pPr>
        <w:pStyle w:val="NormalWeb"/>
        <w:rPr/>
      </w:pPr>
      <w:r>
        <w:rPr/>
        <w:t>W sprawach nagłych prosimy o zgłoszenie telefoniczne na nr 997 lub 112 bądź o kontakt z najbliższą jednostką Policji.</w:t>
      </w:r>
    </w:p>
    <w:p>
      <w:pPr>
        <w:pStyle w:val="NormalWeb"/>
        <w:rPr/>
      </w:pPr>
      <w:r>
        <w:rPr/>
        <w:t xml:space="preserve">Bezpłatna usługa tłumacza (PJM, SJM, SKOGN) przysługuje osobom niepełnosprawnym w rozumieniu </w:t>
      </w:r>
      <w:r>
        <w:rPr>
          <w:rStyle w:val="Wyrnienie"/>
          <w:i w:val="false"/>
          <w:iCs w:val="false"/>
        </w:rPr>
        <w:t>ustawy o rehabilitacji zawodowej i społecznej oraz zatrudnianiu osób niepełnosprawnych</w:t>
      </w:r>
      <w:r>
        <w:rPr/>
        <w:t xml:space="preserve"> (Dz. U. z 2011, nr 127, poz. 721 </w:t>
      </w:r>
      <w:r>
        <w:rPr>
          <w:rStyle w:val="Wyrnienie"/>
          <w:i w:val="false"/>
          <w:iCs w:val="false"/>
        </w:rPr>
        <w:t>z późn. zm.</w:t>
      </w:r>
      <w:r>
        <w:rPr>
          <w:i/>
          <w:iCs/>
        </w:rPr>
        <w:t>),</w:t>
      </w:r>
      <w:r>
        <w:rPr/>
        <w:t xml:space="preserve"> czyli osobom posiadającym urzędowe poświadczenie swojej niepełnosprawności.</w:t>
      </w:r>
    </w:p>
    <w:p>
      <w:pPr>
        <w:pStyle w:val="NormalWeb"/>
        <w:rPr/>
      </w:pPr>
      <w:hyperlink r:id="rId3">
        <w:r>
          <w:rPr>
            <w:rStyle w:val="Czeinternetowe"/>
            <w:color w:val="00000A"/>
            <w:u w:val="none"/>
          </w:rPr>
          <w:t>Rejestr tłumaczy polskiego języka migowego (PJM, SJM, SKOGN)</w:t>
        </w:r>
      </w:hyperlink>
      <w:r>
        <w:rPr/>
        <w:t xml:space="preserve"> dostępny jest na stronie internetowej Mazowieckiego Urzędu Wojewódzkiego.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cd3dd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cd3dd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900465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8e6b85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057b1c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d3d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Intro" w:customStyle="1">
    <w:name w:val="intro"/>
    <w:basedOn w:val="Normal"/>
    <w:qFormat/>
    <w:rsid w:val="009004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o.policja.pl/download/16/404102/Formularzzgloszeniowy.pdf" TargetMode="External"/><Relationship Id="rId3" Type="http://schemas.openxmlformats.org/officeDocument/2006/relationships/hyperlink" Target="https://www.gov.pl/web/uw-mazowiecki/rejestr-tlumaczy-dla-osob-nieslyszacych-i-gluchoniewidomyc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LibreOffice/5.3.1.2$Windows_x86 LibreOffice_project/e80a0e0fd1875e1696614d24c32df0f95f03deb2</Application>
  <Pages>1</Pages>
  <Words>350</Words>
  <Characters>2156</Characters>
  <CharactersWithSpaces>2495</CharactersWithSpaces>
  <Paragraphs>15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2023-09-08T09:22:00Z</dcterms:created>
  <dc:creator>Rafał Jeżak</dc:creator>
  <dc:description/>
  <dc:language>pl-PL</dc:language>
  <cp:lastModifiedBy/>
  <dcterms:modified xsi:type="dcterms:W3CDTF">2023-10-12T08:09:56Z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