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ACB" w:rsidRDefault="00E45ACB" w:rsidP="00E45ACB">
      <w:pPr>
        <w:jc w:val="both"/>
      </w:pPr>
      <w:r>
        <w:t>ZAKRES DZIAŁALNOŚCI KWP ZS. W RADOMIU</w:t>
      </w:r>
    </w:p>
    <w:p w:rsidR="00E45ACB" w:rsidRDefault="00E45ACB" w:rsidP="00E45ACB">
      <w:pPr>
        <w:jc w:val="both"/>
      </w:pPr>
      <w:r>
        <w:t>Zgodnie z ustawą o Policji z dnia 6 kwietnia 1990 roku tworzy się Policję jako umundurowaną i uzbrojoną formację służącą społeczeństwu i przeznaczoną do ochrony bezpieczeństwa ludzi oraz do utrzymywania bezpieczeństwa i porządku publicznego.</w:t>
      </w:r>
    </w:p>
    <w:p w:rsidR="00E45ACB" w:rsidRDefault="00E45ACB" w:rsidP="00E45ACB">
      <w:pPr>
        <w:jc w:val="both"/>
      </w:pPr>
    </w:p>
    <w:p w:rsidR="00E45ACB" w:rsidRDefault="00E45ACB" w:rsidP="00E45ACB">
      <w:pPr>
        <w:jc w:val="both"/>
      </w:pPr>
      <w:bookmarkStart w:id="0" w:name="_GoBack"/>
      <w:bookmarkEnd w:id="0"/>
      <w:r>
        <w:t>Do zadań Policji należy m.in.:</w:t>
      </w:r>
    </w:p>
    <w:p w:rsidR="00E45ACB" w:rsidRDefault="00E45ACB" w:rsidP="00E45ACB">
      <w:pPr>
        <w:jc w:val="both"/>
      </w:pPr>
      <w:r>
        <w:t>1) ochrona życia i zdrowia ludzi oraz mienia,</w:t>
      </w:r>
    </w:p>
    <w:p w:rsidR="00E45ACB" w:rsidRDefault="00E45ACB" w:rsidP="00E45ACB">
      <w:pPr>
        <w:jc w:val="both"/>
      </w:pPr>
      <w:r>
        <w:t>2) ochrona bezpieczeństwa i porządku publicznego,</w:t>
      </w:r>
    </w:p>
    <w:p w:rsidR="00E45ACB" w:rsidRDefault="00E45ACB" w:rsidP="00E45ACB">
      <w:pPr>
        <w:jc w:val="both"/>
      </w:pPr>
      <w:r>
        <w:t>3) inicjowanie i organizowanie działań mających na celu zapobieganie popełnianiu przestępstw i wykroczeń oraz zjawiskom kryminogennym,</w:t>
      </w:r>
    </w:p>
    <w:p w:rsidR="00E45ACB" w:rsidRDefault="00E45ACB" w:rsidP="00E45ACB">
      <w:pPr>
        <w:jc w:val="both"/>
      </w:pPr>
      <w:r>
        <w:t>4) wykrywanie przestępstw i wykroczeń oraz ściganie ich sprawców,</w:t>
      </w:r>
    </w:p>
    <w:p w:rsidR="00E45ACB" w:rsidRDefault="00E45ACB" w:rsidP="00E45ACB">
      <w:pPr>
        <w:jc w:val="both"/>
      </w:pPr>
      <w:r>
        <w:t>5) kontrola przestrzegania przepisów porządkowych i administracyjnych związanych z działalnością publiczną lub obowiązujących w miejscach publicznych,</w:t>
      </w:r>
    </w:p>
    <w:p w:rsidR="00E45ACB" w:rsidRDefault="00E45ACB" w:rsidP="00E45ACB">
      <w:pPr>
        <w:jc w:val="both"/>
      </w:pPr>
      <w:r>
        <w:t>6</w:t>
      </w:r>
      <w:r>
        <w:t>) współdziałanie z policjami innych państw.</w:t>
      </w:r>
    </w:p>
    <w:p w:rsidR="00E45ACB" w:rsidRDefault="00E45ACB" w:rsidP="00E45ACB">
      <w:pPr>
        <w:jc w:val="both"/>
      </w:pPr>
      <w:r>
        <w:t xml:space="preserve">Komendant Wojewódzki Policji </w:t>
      </w:r>
      <w:proofErr w:type="spellStart"/>
      <w:r>
        <w:t>zs</w:t>
      </w:r>
      <w:proofErr w:type="spellEnd"/>
      <w:r>
        <w:t>. w Radomiu jest organem administracji rządowej na obszarze województwa mazowieckiego działającym w imieniu wojewody w sprawach ochrony bezpieczeństwa ludzi oraz utrzymania bezpieczeństwa i porządku publicznego, a także działający w imieniu własnym w sprawach: wykonywania czynności operacyjno-rozpoznawczych, dochodzeniowo-śledczych i czynności z zakresu ścigania wykroczeń, wydawania indywidualnych aktów administracyjnych, jeżeli ustawy tak stanowią.</w:t>
      </w:r>
    </w:p>
    <w:p w:rsidR="00E45ACB" w:rsidRDefault="00E45ACB" w:rsidP="00E45ACB">
      <w:pPr>
        <w:jc w:val="both"/>
      </w:pPr>
      <w:r>
        <w:t>Komendanta Wojewódzkiego Policji powołuje i odwołuje minister właściwy do spraw wewnętrznych na wniosek Komendanta Głównego Policji złożony po zasięgnięciu opinii wojewody.</w:t>
      </w:r>
    </w:p>
    <w:p w:rsidR="00E45ACB" w:rsidRDefault="00E45ACB" w:rsidP="00E45ACB">
      <w:pPr>
        <w:jc w:val="both"/>
      </w:pPr>
      <w:r>
        <w:t xml:space="preserve">Komendant Wojewódzki Policji </w:t>
      </w:r>
      <w:proofErr w:type="spellStart"/>
      <w:r>
        <w:t>zs</w:t>
      </w:r>
      <w:proofErr w:type="spellEnd"/>
      <w:r>
        <w:t xml:space="preserve">. w Radomiu jest przełożonym policjantów na terenie województwa mazowieckiego z wyłączeniem obszaru m. st. Warszawy oraz otaczających ją 9 powiatów. Zadania swoje wykonuje wraz z 3 zastępcami przy pomocy podległych mu komend i komórek organizacyjnych, </w:t>
      </w:r>
      <w:proofErr w:type="spellStart"/>
      <w:r>
        <w:t>kórych</w:t>
      </w:r>
      <w:proofErr w:type="spellEnd"/>
      <w:r>
        <w:t xml:space="preserve"> szczegółowe zadania określa regulamin. W garnizonie mazowieckim, który obejmuje 28 powiatów są 4 komendy miejskie i 24 komendy powiatowe policji, którym podlegają komisariaty i posterunki.</w:t>
      </w:r>
    </w:p>
    <w:p w:rsidR="00742FF8" w:rsidRDefault="00E45ACB" w:rsidP="00E45ACB">
      <w:pPr>
        <w:jc w:val="both"/>
      </w:pPr>
      <w:r>
        <w:t xml:space="preserve">Budynek Komendy Wojewódzkiej Policji </w:t>
      </w:r>
      <w:proofErr w:type="spellStart"/>
      <w:r>
        <w:t>zs</w:t>
      </w:r>
      <w:proofErr w:type="spellEnd"/>
      <w:r>
        <w:t>. w Radomiu znajduje się na ul. 11 Listopada 37/59 w Radomiu. Mają do niego dostęp osoby z niepełnosprawnościami.</w:t>
      </w:r>
    </w:p>
    <w:sectPr w:rsidR="0074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CB"/>
    <w:rsid w:val="00742FF8"/>
    <w:rsid w:val="00E4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115E"/>
  <w15:chartTrackingRefBased/>
  <w15:docId w15:val="{D9376359-AE3F-4CD8-B07E-2A6B53D8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Jeżak</dc:creator>
  <cp:keywords/>
  <dc:description/>
  <cp:lastModifiedBy>Rafał Jeżak</cp:lastModifiedBy>
  <cp:revision>1</cp:revision>
  <dcterms:created xsi:type="dcterms:W3CDTF">2023-01-26T09:49:00Z</dcterms:created>
  <dcterms:modified xsi:type="dcterms:W3CDTF">2023-01-26T09:51:00Z</dcterms:modified>
</cp:coreProperties>
</file>