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47" w:rsidRDefault="00087347" w:rsidP="000873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KONKURSU</w:t>
      </w:r>
    </w:p>
    <w:p w:rsidR="00087347" w:rsidRDefault="00087347" w:rsidP="0008734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„NAJPOPULARNIEJSZY DZIELNICOWY ROKU </w:t>
      </w:r>
      <w:r w:rsidR="00502588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>”</w:t>
      </w:r>
    </w:p>
    <w:p w:rsidR="00087347" w:rsidRDefault="00087347" w:rsidP="00087347">
      <w:pPr>
        <w:jc w:val="center"/>
        <w:rPr>
          <w:b/>
          <w:sz w:val="28"/>
          <w:szCs w:val="28"/>
        </w:rPr>
      </w:pPr>
    </w:p>
    <w:p w:rsidR="00087347" w:rsidRDefault="00087347" w:rsidP="00087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</w:t>
      </w:r>
    </w:p>
    <w:p w:rsidR="00087347" w:rsidRDefault="00087347" w:rsidP="00087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:rsidR="00087347" w:rsidRDefault="00087347" w:rsidP="000873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Organizatorem konkursu jest Komenda Powiatowa Policji w Wyszkowie</w:t>
      </w:r>
    </w:p>
    <w:p w:rsidR="00087347" w:rsidRDefault="00087347" w:rsidP="000873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 trwania konkursu ustala się na okres</w:t>
      </w:r>
      <w:r w:rsidR="00502588">
        <w:rPr>
          <w:sz w:val="24"/>
          <w:szCs w:val="24"/>
        </w:rPr>
        <w:t xml:space="preserve"> od 2 stycznia 2019 roku do 31 stycznia 2019</w:t>
      </w:r>
      <w:r>
        <w:rPr>
          <w:sz w:val="24"/>
          <w:szCs w:val="24"/>
        </w:rPr>
        <w:t xml:space="preserve"> roku.  </w:t>
      </w:r>
    </w:p>
    <w:p w:rsidR="00087347" w:rsidRDefault="00087347" w:rsidP="000873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będzie prowadzony na terenie powiatu wyszkowskiego.</w:t>
      </w:r>
    </w:p>
    <w:p w:rsidR="00087347" w:rsidRDefault="00087347" w:rsidP="000873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Celem konkursu jest wyłonienie najpopularn</w:t>
      </w:r>
      <w:r w:rsidR="00502588">
        <w:rPr>
          <w:sz w:val="24"/>
          <w:szCs w:val="24"/>
        </w:rPr>
        <w:t>iejszego dzielnicowego roku 2018</w:t>
      </w:r>
      <w:r>
        <w:rPr>
          <w:sz w:val="24"/>
          <w:szCs w:val="24"/>
        </w:rPr>
        <w:t xml:space="preserve"> z pośród 12 dzielnicowych Komendy Powiatowej Policji w Wyszkowie.</w:t>
      </w:r>
    </w:p>
    <w:p w:rsidR="00087347" w:rsidRDefault="00087347" w:rsidP="000873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Nadzór merytoryczny nad prawidłowością przeprowadzenia konkursu prowadzi komisja powołana przez Komendanta Powiatowego Policji w Wyszkowie, w składzie:</w:t>
      </w:r>
    </w:p>
    <w:p w:rsidR="00087347" w:rsidRDefault="00087347" w:rsidP="000873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Przewodniczący:</w:t>
      </w:r>
    </w:p>
    <w:p w:rsidR="00087347" w:rsidRDefault="00087347" w:rsidP="000873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Naczelnik Wydziału Prewencji </w:t>
      </w:r>
      <w:r w:rsidR="00C97CFC">
        <w:rPr>
          <w:sz w:val="24"/>
          <w:szCs w:val="24"/>
        </w:rPr>
        <w:t>KPP w Wyszkowie.</w:t>
      </w:r>
    </w:p>
    <w:p w:rsidR="00C97CFC" w:rsidRDefault="00C97CFC" w:rsidP="00087347">
      <w:pPr>
        <w:pStyle w:val="Akapitzlist"/>
        <w:jc w:val="both"/>
        <w:rPr>
          <w:sz w:val="24"/>
          <w:szCs w:val="24"/>
        </w:rPr>
      </w:pPr>
    </w:p>
    <w:p w:rsidR="00087347" w:rsidRDefault="00087347" w:rsidP="000873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Członkowie:</w:t>
      </w:r>
    </w:p>
    <w:p w:rsidR="00087347" w:rsidRDefault="00087347" w:rsidP="000873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Kierownik Rewiru Dzielnicowych KPP w</w:t>
      </w:r>
      <w:r w:rsidR="00C97CFC">
        <w:rPr>
          <w:sz w:val="24"/>
          <w:szCs w:val="24"/>
        </w:rPr>
        <w:t xml:space="preserve"> Wyszkowie</w:t>
      </w:r>
      <w:r>
        <w:rPr>
          <w:sz w:val="24"/>
          <w:szCs w:val="24"/>
        </w:rPr>
        <w:t>.</w:t>
      </w:r>
    </w:p>
    <w:p w:rsidR="00087347" w:rsidRDefault="00087347" w:rsidP="000873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Redaktor gazety i strony internetowej „Nowy </w:t>
      </w:r>
      <w:proofErr w:type="spellStart"/>
      <w:r>
        <w:rPr>
          <w:sz w:val="24"/>
          <w:szCs w:val="24"/>
        </w:rPr>
        <w:t>Wyszkowiak</w:t>
      </w:r>
      <w:proofErr w:type="spellEnd"/>
      <w:r>
        <w:rPr>
          <w:sz w:val="24"/>
          <w:szCs w:val="24"/>
        </w:rPr>
        <w:t>”.</w:t>
      </w:r>
    </w:p>
    <w:p w:rsidR="00087347" w:rsidRDefault="00087347" w:rsidP="000873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Inspektor Referatu Wspomagającego KPP w Wyszkowie.</w:t>
      </w:r>
    </w:p>
    <w:p w:rsidR="00C97CFC" w:rsidRDefault="00087347" w:rsidP="00C97C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Redaktor naczelny strony internetowej </w:t>
      </w:r>
      <w:hyperlink r:id="rId5" w:history="1">
        <w:r w:rsidRPr="00354231">
          <w:rPr>
            <w:rStyle w:val="Hipercze"/>
            <w:sz w:val="24"/>
            <w:szCs w:val="24"/>
          </w:rPr>
          <w:t>www.tubawyszkowa.pl</w:t>
        </w:r>
      </w:hyperlink>
      <w:r w:rsidR="00C97CFC">
        <w:rPr>
          <w:sz w:val="24"/>
          <w:szCs w:val="24"/>
        </w:rPr>
        <w:t>.</w:t>
      </w:r>
    </w:p>
    <w:p w:rsidR="00C97CFC" w:rsidRDefault="00C97CFC" w:rsidP="00C97CFC">
      <w:pPr>
        <w:pStyle w:val="Akapitzlist"/>
        <w:jc w:val="both"/>
        <w:rPr>
          <w:sz w:val="24"/>
          <w:szCs w:val="24"/>
        </w:rPr>
      </w:pPr>
    </w:p>
    <w:p w:rsidR="00087347" w:rsidRDefault="00087347" w:rsidP="00C97CFC">
      <w:pPr>
        <w:pStyle w:val="Akapitzlist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Zadaniem komisji jest sprawowanie nadzoru nad prawidłowym przebiegiem konkursu, weryfikacją zgłoszeń, przestrzeganiem zasad regulaminu oraz wyłonieniem zwycięzcy.</w:t>
      </w:r>
    </w:p>
    <w:p w:rsidR="00087347" w:rsidRDefault="00087347" w:rsidP="000873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udziału w konkursie przystępują wszyscy dzielnicowi którzy nie są karani dyscyplinarnie oraz wobec których nie toczy się postępowanie dyscyplinarne. </w:t>
      </w:r>
    </w:p>
    <w:p w:rsidR="00087347" w:rsidRDefault="00087347" w:rsidP="00087347">
      <w:pPr>
        <w:pStyle w:val="Akapitzlist"/>
        <w:jc w:val="center"/>
        <w:rPr>
          <w:b/>
          <w:sz w:val="28"/>
          <w:szCs w:val="28"/>
        </w:rPr>
      </w:pPr>
    </w:p>
    <w:p w:rsidR="00087347" w:rsidRDefault="00087347" w:rsidP="00087347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:rsidR="00087347" w:rsidRDefault="00087347" w:rsidP="00087347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Przebieg głosowania</w:t>
      </w:r>
    </w:p>
    <w:p w:rsidR="00087347" w:rsidRDefault="00087347" w:rsidP="00087347">
      <w:pPr>
        <w:pStyle w:val="Akapitzlist"/>
        <w:jc w:val="center"/>
        <w:rPr>
          <w:b/>
          <w:sz w:val="28"/>
          <w:szCs w:val="28"/>
        </w:rPr>
      </w:pPr>
    </w:p>
    <w:p w:rsidR="00087347" w:rsidRPr="00502588" w:rsidRDefault="00087347" w:rsidP="0050258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Głosowanie w konkursie odbywa się za pomocą formularza w formie papierowej wypełnionego i w</w:t>
      </w:r>
      <w:r w:rsidR="009800C3">
        <w:rPr>
          <w:sz w:val="24"/>
          <w:szCs w:val="24"/>
        </w:rPr>
        <w:t xml:space="preserve">łożonego do urn umieszczonych w </w:t>
      </w:r>
      <w:r>
        <w:rPr>
          <w:sz w:val="24"/>
          <w:szCs w:val="24"/>
        </w:rPr>
        <w:t>Urzędzie Gminy w Brańszczyku, Urzędzie Gminy w Rząśniku oraz na Posterunkach Policji w Długosiodle, Somiance i Zabrod</w:t>
      </w:r>
      <w:r w:rsidR="0029550B">
        <w:rPr>
          <w:sz w:val="24"/>
          <w:szCs w:val="24"/>
        </w:rPr>
        <w:t>ziu, a także w KPP w Wyszkowie albo g</w:t>
      </w:r>
      <w:r>
        <w:rPr>
          <w:sz w:val="24"/>
          <w:szCs w:val="24"/>
        </w:rPr>
        <w:t xml:space="preserve">łosować można również w formie elektronicznej na stronach </w:t>
      </w:r>
      <w:hyperlink r:id="rId6" w:history="1">
        <w:r w:rsidRPr="00354231">
          <w:rPr>
            <w:rStyle w:val="Hipercze"/>
            <w:sz w:val="24"/>
            <w:szCs w:val="24"/>
          </w:rPr>
          <w:t>www.nowywyszkowiak.pl</w:t>
        </w:r>
      </w:hyperlink>
      <w:r>
        <w:rPr>
          <w:sz w:val="24"/>
          <w:szCs w:val="24"/>
        </w:rPr>
        <w:t>,</w:t>
      </w:r>
      <w:r w:rsidR="00502588">
        <w:rPr>
          <w:sz w:val="24"/>
          <w:szCs w:val="24"/>
        </w:rPr>
        <w:t xml:space="preserve"> </w:t>
      </w:r>
      <w:hyperlink r:id="rId7" w:history="1">
        <w:r w:rsidRPr="00502588">
          <w:rPr>
            <w:rStyle w:val="Hipercze"/>
            <w:sz w:val="24"/>
            <w:szCs w:val="24"/>
          </w:rPr>
          <w:t>www.tubawyszkowa.pl</w:t>
        </w:r>
      </w:hyperlink>
      <w:r w:rsidRPr="00502588">
        <w:rPr>
          <w:sz w:val="24"/>
          <w:szCs w:val="24"/>
        </w:rPr>
        <w:t xml:space="preserve"> oraz </w:t>
      </w:r>
      <w:hyperlink r:id="rId8" w:history="1">
        <w:r w:rsidRPr="00502588">
          <w:rPr>
            <w:rStyle w:val="Hipercze"/>
            <w:sz w:val="24"/>
            <w:szCs w:val="24"/>
          </w:rPr>
          <w:t>www.mazowiecka.policja.gov.pl/wwy/</w:t>
        </w:r>
      </w:hyperlink>
    </w:p>
    <w:p w:rsidR="00087347" w:rsidRDefault="00087347" w:rsidP="000873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Zagłosowanie przez wypełnienie formularza lub drogą elektroniczną jest jednoznaczne ze złożeniem oświadczenia o zapoznaniu się z regulaminem i wyrażeniem zgody na udział w głosowaniu na zasadach określonych w regulaminie. </w:t>
      </w:r>
    </w:p>
    <w:p w:rsidR="003776D6" w:rsidRDefault="003776D6" w:rsidP="003776D6">
      <w:pPr>
        <w:pStyle w:val="Akapitzlist"/>
        <w:ind w:left="786"/>
        <w:jc w:val="both"/>
        <w:rPr>
          <w:sz w:val="24"/>
          <w:szCs w:val="24"/>
        </w:rPr>
      </w:pPr>
    </w:p>
    <w:p w:rsidR="003776D6" w:rsidRPr="003776D6" w:rsidRDefault="003776D6" w:rsidP="003776D6">
      <w:pPr>
        <w:ind w:left="426"/>
        <w:jc w:val="center"/>
        <w:rPr>
          <w:b/>
          <w:sz w:val="28"/>
          <w:szCs w:val="28"/>
        </w:rPr>
      </w:pPr>
      <w:r w:rsidRPr="003776D6">
        <w:rPr>
          <w:b/>
          <w:sz w:val="28"/>
          <w:szCs w:val="28"/>
        </w:rPr>
        <w:lastRenderedPageBreak/>
        <w:t>ROZDZIAŁ III</w:t>
      </w:r>
    </w:p>
    <w:p w:rsidR="003776D6" w:rsidRDefault="003776D6" w:rsidP="003776D6">
      <w:pPr>
        <w:ind w:left="426"/>
        <w:jc w:val="center"/>
        <w:rPr>
          <w:b/>
          <w:sz w:val="28"/>
          <w:szCs w:val="28"/>
        </w:rPr>
      </w:pPr>
      <w:r w:rsidRPr="003776D6">
        <w:rPr>
          <w:b/>
          <w:sz w:val="28"/>
          <w:szCs w:val="28"/>
        </w:rPr>
        <w:t>Ogłoszenie wyników</w:t>
      </w:r>
    </w:p>
    <w:p w:rsidR="003776D6" w:rsidRDefault="003776D6" w:rsidP="003776D6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9800C3">
        <w:rPr>
          <w:sz w:val="24"/>
          <w:szCs w:val="24"/>
        </w:rPr>
        <w:t>zakończeniu głosowania w dniu 12 lutego</w:t>
      </w:r>
      <w:r w:rsidR="00502588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komisja konkursowa podliczy wszystkie oddane głosy i sporządzi protokół. </w:t>
      </w:r>
    </w:p>
    <w:p w:rsidR="003776D6" w:rsidRDefault="003776D6" w:rsidP="003776D6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Laureatem plebiscytu zostanie dzielnicowy, który uzyskał największą liczbę głosów.</w:t>
      </w:r>
    </w:p>
    <w:p w:rsidR="003776D6" w:rsidRDefault="003776D6" w:rsidP="003776D6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Wyniki głosowania zostaną opublikowane na stron</w:t>
      </w:r>
      <w:r w:rsidR="009800C3">
        <w:rPr>
          <w:sz w:val="24"/>
          <w:szCs w:val="24"/>
        </w:rPr>
        <w:t>ie internetowej KPP w Wyszkowie w dniu sporządzenia protokołu.</w:t>
      </w:r>
    </w:p>
    <w:p w:rsidR="00B438F2" w:rsidRDefault="00B438F2" w:rsidP="009800C3">
      <w:pPr>
        <w:pStyle w:val="Akapitzlist"/>
        <w:ind w:left="786"/>
        <w:rPr>
          <w:sz w:val="24"/>
          <w:szCs w:val="24"/>
        </w:rPr>
      </w:pPr>
    </w:p>
    <w:p w:rsidR="003776D6" w:rsidRDefault="003776D6" w:rsidP="003776D6">
      <w:pPr>
        <w:ind w:left="708"/>
        <w:jc w:val="center"/>
        <w:rPr>
          <w:b/>
          <w:sz w:val="28"/>
          <w:szCs w:val="28"/>
        </w:rPr>
      </w:pPr>
      <w:r w:rsidRPr="003776D6">
        <w:rPr>
          <w:b/>
          <w:sz w:val="28"/>
          <w:szCs w:val="28"/>
        </w:rPr>
        <w:t>ROZDZIAŁ IV</w:t>
      </w:r>
    </w:p>
    <w:p w:rsidR="003776D6" w:rsidRDefault="003776D6" w:rsidP="003776D6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:rsidR="003776D6" w:rsidRPr="008246F8" w:rsidRDefault="003776D6" w:rsidP="003776D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246F8">
        <w:rPr>
          <w:sz w:val="24"/>
          <w:szCs w:val="24"/>
        </w:rPr>
        <w:t xml:space="preserve">Niniejszy dokument jest jedynym dokumentem określającym zasady konkursu. </w:t>
      </w:r>
    </w:p>
    <w:p w:rsidR="003776D6" w:rsidRPr="008246F8" w:rsidRDefault="003776D6" w:rsidP="003776D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246F8">
        <w:rPr>
          <w:sz w:val="24"/>
          <w:szCs w:val="24"/>
        </w:rPr>
        <w:t xml:space="preserve">Organizatorowi przysługuje wyłączne prawo do wyłonienia laureata w oparciu o zasady określone w niniejszym regulaminie. </w:t>
      </w:r>
    </w:p>
    <w:p w:rsidR="003776D6" w:rsidRDefault="003776D6" w:rsidP="003776D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246F8">
        <w:rPr>
          <w:sz w:val="24"/>
          <w:szCs w:val="24"/>
        </w:rPr>
        <w:t xml:space="preserve">Organizator nie ponosi odpowiedzialności za problemy w funkcjonowaniu </w:t>
      </w:r>
      <w:r w:rsidR="00B438F2">
        <w:rPr>
          <w:sz w:val="24"/>
          <w:szCs w:val="24"/>
        </w:rPr>
        <w:t xml:space="preserve">konkursu, jeśli nastąpiły one w skutek zdarzeń, których organizator przy zachowaniu należytej staranności nie był w stanie przewidzieć, lub którym nie mógł zapobiec, a w szczególności w przypadku problemów związanych ze zdarzeniami losowymi o charakterze siły wyższej.  </w:t>
      </w:r>
    </w:p>
    <w:p w:rsidR="00B438F2" w:rsidRPr="008246F8" w:rsidRDefault="00B438F2" w:rsidP="003776D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Ewentualne reklamacje uczestników konkursu będą przyjmowane najpóźniej do 3 dnia od daty opublikowania głosowania, wyłącznie w trybie pisemnym skierowanym na adres KPP w Wyszkowie z</w:t>
      </w:r>
      <w:r w:rsidR="00502588">
        <w:rPr>
          <w:sz w:val="24"/>
          <w:szCs w:val="24"/>
        </w:rPr>
        <w:t xml:space="preserve"> dopiskiem Dzielnicowy Roku 2018</w:t>
      </w:r>
      <w:r>
        <w:rPr>
          <w:sz w:val="24"/>
          <w:szCs w:val="24"/>
        </w:rPr>
        <w:t>.</w:t>
      </w:r>
    </w:p>
    <w:p w:rsidR="003776D6" w:rsidRPr="003776D6" w:rsidRDefault="003776D6" w:rsidP="003776D6">
      <w:pPr>
        <w:ind w:left="708"/>
        <w:jc w:val="center"/>
        <w:rPr>
          <w:b/>
          <w:sz w:val="28"/>
          <w:szCs w:val="28"/>
        </w:rPr>
      </w:pPr>
    </w:p>
    <w:p w:rsidR="003776D6" w:rsidRPr="003776D6" w:rsidRDefault="003776D6" w:rsidP="003776D6">
      <w:pPr>
        <w:rPr>
          <w:b/>
          <w:sz w:val="28"/>
          <w:szCs w:val="28"/>
        </w:rPr>
      </w:pPr>
    </w:p>
    <w:p w:rsidR="006C029D" w:rsidRDefault="006C029D" w:rsidP="00087347">
      <w:pPr>
        <w:pStyle w:val="Akapitzlist"/>
        <w:ind w:left="786"/>
      </w:pPr>
    </w:p>
    <w:sectPr w:rsidR="006C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F15"/>
    <w:multiLevelType w:val="hybridMultilevel"/>
    <w:tmpl w:val="8C6C79A6"/>
    <w:lvl w:ilvl="0" w:tplc="EB326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413B6D"/>
    <w:multiLevelType w:val="hybridMultilevel"/>
    <w:tmpl w:val="4F4816D4"/>
    <w:lvl w:ilvl="0" w:tplc="D0E8151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D32DB"/>
    <w:multiLevelType w:val="hybridMultilevel"/>
    <w:tmpl w:val="2504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175B0"/>
    <w:multiLevelType w:val="hybridMultilevel"/>
    <w:tmpl w:val="7ECA79A6"/>
    <w:lvl w:ilvl="0" w:tplc="6B60A5B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991682"/>
    <w:multiLevelType w:val="hybridMultilevel"/>
    <w:tmpl w:val="4402645A"/>
    <w:lvl w:ilvl="0" w:tplc="EC424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24495A"/>
    <w:multiLevelType w:val="hybridMultilevel"/>
    <w:tmpl w:val="40B49DB4"/>
    <w:lvl w:ilvl="0" w:tplc="2FD6A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FB"/>
    <w:rsid w:val="00087347"/>
    <w:rsid w:val="002019BC"/>
    <w:rsid w:val="0029550B"/>
    <w:rsid w:val="003776D6"/>
    <w:rsid w:val="00502588"/>
    <w:rsid w:val="006C029D"/>
    <w:rsid w:val="008246F8"/>
    <w:rsid w:val="009800C3"/>
    <w:rsid w:val="00AE61FB"/>
    <w:rsid w:val="00B438F2"/>
    <w:rsid w:val="00C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6C7D-0199-47F3-B9CE-51CDB2A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34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3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73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8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ecka.policja.gov.pl/ww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bawysz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wywyszkowiak.pl" TargetMode="External"/><Relationship Id="rId5" Type="http://schemas.openxmlformats.org/officeDocument/2006/relationships/hyperlink" Target="http://www.tubawyszk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cp:lastPrinted>2018-01-02T13:46:00Z</cp:lastPrinted>
  <dcterms:created xsi:type="dcterms:W3CDTF">2019-01-02T08:57:00Z</dcterms:created>
  <dcterms:modified xsi:type="dcterms:W3CDTF">2019-01-02T08:58:00Z</dcterms:modified>
</cp:coreProperties>
</file>